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6F0" w:rsidRDefault="00963F4B">
      <w:pPr>
        <w:spacing w:line="560" w:lineRule="exact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t>附件</w:t>
      </w:r>
    </w:p>
    <w:p w:rsidR="008606F0" w:rsidRDefault="008606F0">
      <w:pPr>
        <w:spacing w:line="560" w:lineRule="exact"/>
        <w:rPr>
          <w:rFonts w:ascii="宋体" w:eastAsia="方正仿宋简体" w:hAnsi="宋体" w:cs="Times New Roman"/>
          <w:szCs w:val="32"/>
        </w:rPr>
      </w:pPr>
    </w:p>
    <w:p w:rsidR="008606F0" w:rsidRDefault="00963F4B">
      <w:pPr>
        <w:spacing w:line="560" w:lineRule="exact"/>
        <w:jc w:val="center"/>
        <w:rPr>
          <w:rFonts w:ascii="宋体" w:eastAsia="方正小标宋简体" w:hAnsi="宋体"/>
          <w:sz w:val="44"/>
          <w:szCs w:val="44"/>
        </w:rPr>
      </w:pPr>
      <w:r>
        <w:rPr>
          <w:rFonts w:ascii="宋体" w:eastAsia="方正小标宋简体" w:hAnsi="宋体" w:hint="eastAsia"/>
          <w:sz w:val="44"/>
          <w:szCs w:val="44"/>
        </w:rPr>
        <w:t>“智慧团建”系统团支部整理整顿功能</w:t>
      </w:r>
    </w:p>
    <w:p w:rsidR="008606F0" w:rsidRDefault="00963F4B">
      <w:pPr>
        <w:spacing w:line="560" w:lineRule="exact"/>
        <w:jc w:val="center"/>
        <w:rPr>
          <w:rFonts w:ascii="宋体" w:eastAsia="方正小标宋简体" w:hAnsi="宋体"/>
          <w:sz w:val="44"/>
          <w:szCs w:val="44"/>
        </w:rPr>
      </w:pPr>
      <w:r>
        <w:rPr>
          <w:rFonts w:ascii="宋体" w:eastAsia="方正小标宋简体" w:hAnsi="宋体" w:hint="eastAsia"/>
          <w:sz w:val="44"/>
          <w:szCs w:val="44"/>
        </w:rPr>
        <w:t>操作说明</w:t>
      </w:r>
    </w:p>
    <w:p w:rsidR="008606F0" w:rsidRDefault="008606F0">
      <w:pPr>
        <w:jc w:val="center"/>
        <w:rPr>
          <w:rFonts w:ascii="宋体" w:hAnsi="宋体"/>
        </w:rPr>
      </w:pPr>
    </w:p>
    <w:p w:rsidR="008606F0" w:rsidRPr="00384066" w:rsidRDefault="00963F4B" w:rsidP="00397502">
      <w:pPr>
        <w:spacing w:line="560" w:lineRule="exact"/>
        <w:ind w:firstLineChars="200" w:firstLine="632"/>
        <w:jc w:val="left"/>
        <w:rPr>
          <w:rFonts w:ascii="仿宋" w:eastAsia="仿宋" w:hAnsi="仿宋" w:cs="黑体"/>
          <w:szCs w:val="32"/>
        </w:rPr>
      </w:pPr>
      <w:r w:rsidRPr="00384066">
        <w:rPr>
          <w:rFonts w:ascii="仿宋" w:eastAsia="仿宋" w:hAnsi="仿宋" w:cs="黑体" w:hint="eastAsia"/>
          <w:szCs w:val="32"/>
        </w:rPr>
        <w:t>基本流程：</w:t>
      </w:r>
    </w:p>
    <w:p w:rsidR="008606F0" w:rsidRPr="00384066" w:rsidRDefault="00397502" w:rsidP="00397502">
      <w:pPr>
        <w:spacing w:line="560" w:lineRule="exact"/>
        <w:ind w:left="640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1.</w:t>
      </w:r>
      <w:r w:rsidR="00963F4B" w:rsidRPr="00384066">
        <w:rPr>
          <w:rFonts w:ascii="仿宋" w:eastAsia="仿宋" w:hAnsi="仿宋" w:cs="仿宋_GB2312" w:hint="eastAsia"/>
          <w:szCs w:val="32"/>
        </w:rPr>
        <w:t>团支部负责人（管理员，下同）提交“团支部自检表”。</w:t>
      </w:r>
    </w:p>
    <w:p w:rsidR="008606F0" w:rsidRPr="00384066" w:rsidRDefault="00397502" w:rsidP="00397502">
      <w:pPr>
        <w:spacing w:line="560" w:lineRule="exact"/>
        <w:ind w:left="640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2.</w:t>
      </w:r>
      <w:r w:rsidR="00963F4B" w:rsidRPr="00384066">
        <w:rPr>
          <w:rFonts w:ascii="仿宋" w:eastAsia="仿宋" w:hAnsi="仿宋" w:cs="仿宋_GB2312" w:hint="eastAsia"/>
          <w:szCs w:val="32"/>
        </w:rPr>
        <w:t>直属上级团组织审核下级团支部提交的“团支部自检表”。</w:t>
      </w:r>
    </w:p>
    <w:p w:rsidR="008606F0" w:rsidRPr="00384066" w:rsidRDefault="00397502" w:rsidP="00397502">
      <w:pPr>
        <w:spacing w:line="560" w:lineRule="exact"/>
        <w:ind w:left="640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3.</w:t>
      </w:r>
      <w:r w:rsidR="00963F4B" w:rsidRPr="00384066">
        <w:rPr>
          <w:rFonts w:ascii="仿宋" w:eastAsia="仿宋" w:hAnsi="仿宋" w:cs="仿宋_GB2312" w:hint="eastAsia"/>
          <w:szCs w:val="32"/>
        </w:rPr>
        <w:t>直属上级团组织对照标准，按照不少于20%的比例确定后进团支部。</w:t>
      </w:r>
    </w:p>
    <w:p w:rsidR="008606F0" w:rsidRPr="00384066" w:rsidRDefault="00397502" w:rsidP="00397502">
      <w:pPr>
        <w:spacing w:line="560" w:lineRule="exact"/>
        <w:ind w:left="640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3.</w:t>
      </w:r>
      <w:r w:rsidR="00963F4B" w:rsidRPr="00384066">
        <w:rPr>
          <w:rFonts w:ascii="仿宋" w:eastAsia="仿宋" w:hAnsi="仿宋" w:cs="仿宋_GB2312" w:hint="eastAsia"/>
          <w:szCs w:val="32"/>
        </w:rPr>
        <w:t>团支部负责人登录系统，在提示框和操作中心可查看上级的审核结果。</w:t>
      </w:r>
    </w:p>
    <w:p w:rsidR="008606F0" w:rsidRPr="00384066" w:rsidRDefault="00397502" w:rsidP="00397502">
      <w:pPr>
        <w:spacing w:line="560" w:lineRule="exact"/>
        <w:ind w:left="640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4.</w:t>
      </w:r>
      <w:r w:rsidR="00963F4B" w:rsidRPr="00384066">
        <w:rPr>
          <w:rFonts w:ascii="仿宋" w:eastAsia="仿宋" w:hAnsi="仿宋" w:cs="仿宋_GB2312" w:hint="eastAsia"/>
          <w:szCs w:val="32"/>
        </w:rPr>
        <w:t>被纳入重点整顿对象的支部整改后提交最新的自检表。</w:t>
      </w:r>
    </w:p>
    <w:p w:rsidR="008606F0" w:rsidRPr="00384066" w:rsidRDefault="00397502" w:rsidP="00397502">
      <w:pPr>
        <w:spacing w:line="560" w:lineRule="exact"/>
        <w:ind w:left="640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5.</w:t>
      </w:r>
      <w:r w:rsidR="00963F4B" w:rsidRPr="00384066">
        <w:rPr>
          <w:rFonts w:ascii="仿宋" w:eastAsia="仿宋" w:hAnsi="仿宋" w:cs="仿宋_GB2312" w:hint="eastAsia"/>
          <w:szCs w:val="32"/>
        </w:rPr>
        <w:t>直属上级团组织审核新提交的“团支部自检表”。</w:t>
      </w:r>
    </w:p>
    <w:p w:rsidR="008606F0" w:rsidRPr="00384066" w:rsidRDefault="00397502" w:rsidP="00397502">
      <w:pPr>
        <w:spacing w:line="560" w:lineRule="exact"/>
        <w:ind w:left="640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6.</w:t>
      </w:r>
      <w:r w:rsidR="00963F4B" w:rsidRPr="00384066">
        <w:rPr>
          <w:rFonts w:ascii="仿宋" w:eastAsia="仿宋" w:hAnsi="仿宋" w:cs="仿宋_GB2312" w:hint="eastAsia"/>
          <w:szCs w:val="32"/>
        </w:rPr>
        <w:t>审核结果为“继续整改”的支部，整改后再次提交“团支部自检表”，直至通过审核。</w:t>
      </w:r>
    </w:p>
    <w:p w:rsidR="008606F0" w:rsidRPr="00384066" w:rsidRDefault="008606F0">
      <w:pPr>
        <w:spacing w:line="560" w:lineRule="exact"/>
        <w:jc w:val="left"/>
        <w:rPr>
          <w:rFonts w:ascii="仿宋" w:eastAsia="仿宋" w:hAnsi="仿宋" w:cs="仿宋_GB2312"/>
          <w:szCs w:val="32"/>
        </w:rPr>
      </w:pPr>
    </w:p>
    <w:p w:rsidR="008606F0" w:rsidRPr="002E7A8B" w:rsidRDefault="00963F4B" w:rsidP="00384066">
      <w:pPr>
        <w:spacing w:line="560" w:lineRule="exact"/>
        <w:rPr>
          <w:rFonts w:ascii="黑体" w:eastAsia="黑体" w:hAnsi="黑体" w:cs="黑体"/>
          <w:szCs w:val="32"/>
        </w:rPr>
      </w:pPr>
      <w:r w:rsidRPr="002E7A8B">
        <w:rPr>
          <w:rFonts w:ascii="黑体" w:eastAsia="黑体" w:hAnsi="黑体" w:cs="黑体" w:hint="eastAsia"/>
          <w:szCs w:val="32"/>
        </w:rPr>
        <w:t>一、团支部自检</w:t>
      </w:r>
    </w:p>
    <w:p w:rsidR="008606F0" w:rsidRPr="00384066" w:rsidRDefault="00963F4B" w:rsidP="002E7A8B">
      <w:pPr>
        <w:spacing w:line="560" w:lineRule="exact"/>
        <w:ind w:firstLineChars="200" w:firstLine="632"/>
        <w:jc w:val="left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团支部自检表填写共两种方式：第一种方式是团支部自检，由团支部负责人填写；第二种方式是上级评估，由团支部的直属上级填写。系统会自动获取填报人的姓名。</w:t>
      </w:r>
    </w:p>
    <w:p w:rsidR="008606F0" w:rsidRPr="002E7A8B" w:rsidRDefault="00963F4B">
      <w:pPr>
        <w:spacing w:line="560" w:lineRule="exact"/>
        <w:jc w:val="left"/>
        <w:rPr>
          <w:rFonts w:ascii="楷体" w:eastAsia="楷体" w:hAnsi="楷体" w:cs="仿宋_GB2312"/>
          <w:szCs w:val="32"/>
        </w:rPr>
      </w:pPr>
      <w:r w:rsidRPr="002E7A8B">
        <w:rPr>
          <w:rFonts w:ascii="楷体" w:eastAsia="楷体" w:hAnsi="楷体" w:cs="仿宋_GB2312" w:hint="eastAsia"/>
          <w:szCs w:val="32"/>
        </w:rPr>
        <w:t>（一）团支部自检</w:t>
      </w:r>
    </w:p>
    <w:p w:rsidR="008606F0" w:rsidRPr="00384066" w:rsidRDefault="00963F4B" w:rsidP="002E7A8B">
      <w:pPr>
        <w:spacing w:line="560" w:lineRule="exact"/>
        <w:ind w:firstLineChars="200" w:firstLine="632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lastRenderedPageBreak/>
        <w:t>1.团支部负责人登录系统进入管理中心，点击“组织整顿-团支部自检”菜单，默认进入历史记录界面，点击右上角的“团支部自检”按钮。</w:t>
      </w:r>
    </w:p>
    <w:p w:rsidR="008606F0" w:rsidRPr="00384066" w:rsidRDefault="00963F4B" w:rsidP="00BD2442">
      <w:pPr>
        <w:jc w:val="center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noProof/>
          <w:szCs w:val="32"/>
        </w:rPr>
        <w:drawing>
          <wp:inline distT="0" distB="0" distL="0" distR="0">
            <wp:extent cx="5270500" cy="2114550"/>
            <wp:effectExtent l="0" t="0" r="1270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F0" w:rsidRPr="00384066" w:rsidRDefault="00963F4B" w:rsidP="002E7A8B">
      <w:pPr>
        <w:spacing w:line="560" w:lineRule="exact"/>
        <w:ind w:firstLineChars="200" w:firstLine="632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2.根据支部建设情况如实完善团支部自检表，点击“提交”。提交成功后等待上级审核。</w:t>
      </w:r>
    </w:p>
    <w:p w:rsidR="008606F0" w:rsidRPr="00384066" w:rsidRDefault="00963F4B" w:rsidP="00BD2442">
      <w:pPr>
        <w:jc w:val="center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noProof/>
          <w:szCs w:val="32"/>
        </w:rPr>
        <w:drawing>
          <wp:inline distT="0" distB="0" distL="0" distR="0">
            <wp:extent cx="5270500" cy="2828290"/>
            <wp:effectExtent l="0" t="0" r="1270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F0" w:rsidRPr="002E7A8B" w:rsidRDefault="00963F4B" w:rsidP="00397502">
      <w:pPr>
        <w:spacing w:line="560" w:lineRule="exact"/>
        <w:jc w:val="left"/>
        <w:rPr>
          <w:rFonts w:ascii="楷体" w:eastAsia="楷体" w:hAnsi="楷体" w:cs="仿宋_GB2312"/>
          <w:szCs w:val="32"/>
        </w:rPr>
      </w:pPr>
      <w:r w:rsidRPr="002E7A8B">
        <w:rPr>
          <w:rFonts w:ascii="楷体" w:eastAsia="楷体" w:hAnsi="楷体" w:cs="仿宋_GB2312" w:hint="eastAsia"/>
          <w:szCs w:val="32"/>
        </w:rPr>
        <w:t>（二）上级评估</w:t>
      </w:r>
    </w:p>
    <w:p w:rsidR="008606F0" w:rsidRPr="00384066" w:rsidRDefault="00963F4B" w:rsidP="002E7A8B">
      <w:pPr>
        <w:spacing w:line="560" w:lineRule="exact"/>
        <w:ind w:firstLineChars="200" w:firstLine="632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1.上级团组织负责人（管理员，下同）登录系统进入管理中心，点击“组织整顿-评估下级团支部”菜单，对于尚未提交自检</w:t>
      </w:r>
      <w:r w:rsidRPr="00384066">
        <w:rPr>
          <w:rFonts w:ascii="仿宋" w:eastAsia="仿宋" w:hAnsi="仿宋" w:cs="仿宋_GB2312" w:hint="eastAsia"/>
          <w:szCs w:val="32"/>
        </w:rPr>
        <w:lastRenderedPageBreak/>
        <w:t>表的团支部，直属上级有权限对其进行直接评估。</w:t>
      </w:r>
    </w:p>
    <w:p w:rsidR="008606F0" w:rsidRPr="00384066" w:rsidRDefault="00963F4B" w:rsidP="00BD2442">
      <w:pPr>
        <w:jc w:val="center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noProof/>
          <w:szCs w:val="32"/>
        </w:rPr>
        <w:drawing>
          <wp:inline distT="0" distB="0" distL="0" distR="0">
            <wp:extent cx="5270500" cy="2802255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F0" w:rsidRPr="00384066" w:rsidRDefault="00963F4B" w:rsidP="002E7A8B">
      <w:pPr>
        <w:spacing w:line="560" w:lineRule="exact"/>
        <w:ind w:firstLineChars="200" w:firstLine="632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2.上级团组织研究评定后，负责人可点击“上级评估”按钮，完成该支部自检表后，点击“提交”。如果该支部自检表“较差项”大于等于10，则会纳入重点整顿团支部。</w:t>
      </w:r>
    </w:p>
    <w:p w:rsidR="008606F0" w:rsidRPr="00384066" w:rsidRDefault="00963F4B" w:rsidP="00BD2442">
      <w:pPr>
        <w:jc w:val="center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noProof/>
          <w:szCs w:val="32"/>
        </w:rPr>
        <w:drawing>
          <wp:inline distT="0" distB="0" distL="0" distR="0">
            <wp:extent cx="5270500" cy="2593975"/>
            <wp:effectExtent l="0" t="0" r="1270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F0" w:rsidRPr="002E7A8B" w:rsidRDefault="00963F4B">
      <w:pPr>
        <w:spacing w:line="560" w:lineRule="exact"/>
        <w:rPr>
          <w:rFonts w:ascii="黑体" w:eastAsia="黑体" w:hAnsi="黑体" w:cs="黑体"/>
          <w:szCs w:val="32"/>
        </w:rPr>
      </w:pPr>
      <w:r w:rsidRPr="002E7A8B">
        <w:rPr>
          <w:rFonts w:ascii="黑体" w:eastAsia="黑体" w:hAnsi="黑体" w:cs="黑体" w:hint="eastAsia"/>
          <w:szCs w:val="32"/>
        </w:rPr>
        <w:t xml:space="preserve"> 二、直属上级管理员审核“团支部自检表”</w:t>
      </w:r>
    </w:p>
    <w:p w:rsidR="008606F0" w:rsidRPr="00384066" w:rsidRDefault="00963F4B" w:rsidP="002E7A8B">
      <w:pPr>
        <w:spacing w:line="560" w:lineRule="exact"/>
        <w:ind w:firstLineChars="200" w:firstLine="632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1.上级团组织负责人登录系统进入管理中心，点击“组织整</w:t>
      </w:r>
      <w:r w:rsidRPr="00384066">
        <w:rPr>
          <w:rFonts w:ascii="仿宋" w:eastAsia="仿宋" w:hAnsi="仿宋" w:cs="仿宋_GB2312" w:hint="eastAsia"/>
          <w:szCs w:val="32"/>
        </w:rPr>
        <w:lastRenderedPageBreak/>
        <w:t>顿-整理整顿团支部”菜单，默认进入“下级组织列表”界面。</w:t>
      </w:r>
    </w:p>
    <w:p w:rsidR="008606F0" w:rsidRPr="00384066" w:rsidRDefault="00963F4B" w:rsidP="00BD2442">
      <w:pPr>
        <w:jc w:val="center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noProof/>
          <w:szCs w:val="32"/>
        </w:rPr>
        <w:drawing>
          <wp:inline distT="0" distB="0" distL="0" distR="0">
            <wp:extent cx="5270500" cy="2352675"/>
            <wp:effectExtent l="0" t="0" r="1270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F0" w:rsidRPr="00384066" w:rsidRDefault="00397502" w:rsidP="002E7A8B">
      <w:pPr>
        <w:spacing w:line="560" w:lineRule="exact"/>
        <w:ind w:firstLineChars="200" w:firstLine="632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2.</w:t>
      </w:r>
      <w:r w:rsidR="00963F4B" w:rsidRPr="00384066">
        <w:rPr>
          <w:rFonts w:ascii="仿宋" w:eastAsia="仿宋" w:hAnsi="仿宋" w:cs="仿宋_GB2312" w:hint="eastAsia"/>
          <w:szCs w:val="32"/>
        </w:rPr>
        <w:t>点击“是否整改”按钮，进入团支部自检表审核界面。若上级团组织认为团支部自检结果失实，则可以点击“不通过”按钮驳回，团支部会收到提示消息，整顿后再次提交；若点击“通过”按钮，则表示认可该支部的自检结果，且不纳入重点整顿支部；若点击“开始整改”按钮，则表示认可该支部的自检结果，同时将其纳入重点整顿支部。</w:t>
      </w:r>
    </w:p>
    <w:p w:rsidR="008606F0" w:rsidRPr="00384066" w:rsidRDefault="00963F4B">
      <w:pPr>
        <w:spacing w:line="560" w:lineRule="exact"/>
        <w:rPr>
          <w:rFonts w:ascii="仿宋" w:eastAsia="仿宋" w:hAnsi="仿宋" w:cs="仿宋_GB2312"/>
          <w:b/>
          <w:szCs w:val="32"/>
        </w:rPr>
      </w:pPr>
      <w:r w:rsidRPr="00384066">
        <w:rPr>
          <w:rFonts w:ascii="仿宋" w:eastAsia="仿宋" w:hAnsi="仿宋" w:cs="仿宋_GB2312" w:hint="eastAsia"/>
          <w:b/>
          <w:szCs w:val="32"/>
        </w:rPr>
        <w:t xml:space="preserve">    备注：</w:t>
      </w:r>
    </w:p>
    <w:p w:rsidR="008606F0" w:rsidRPr="00384066" w:rsidRDefault="00397502">
      <w:pPr>
        <w:spacing w:line="560" w:lineRule="exact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 xml:space="preserve">    1.</w:t>
      </w:r>
      <w:r w:rsidR="00963F4B" w:rsidRPr="00384066">
        <w:rPr>
          <w:rFonts w:ascii="仿宋" w:eastAsia="仿宋" w:hAnsi="仿宋" w:cs="仿宋_GB2312" w:hint="eastAsia"/>
          <w:szCs w:val="32"/>
        </w:rPr>
        <w:t>如果团支部自检表“较差项”大于等于10项，则必须纳入重点整顿团支部。</w:t>
      </w:r>
    </w:p>
    <w:p w:rsidR="008606F0" w:rsidRPr="00384066" w:rsidRDefault="00397502">
      <w:pPr>
        <w:spacing w:line="560" w:lineRule="exact"/>
        <w:ind w:firstLine="648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2.</w:t>
      </w:r>
      <w:r w:rsidR="00963F4B" w:rsidRPr="00384066">
        <w:rPr>
          <w:rFonts w:ascii="仿宋" w:eastAsia="仿宋" w:hAnsi="仿宋" w:cs="仿宋_GB2312" w:hint="eastAsia"/>
          <w:szCs w:val="32"/>
        </w:rPr>
        <w:t>如果团支部自检表“较差项”大于0小于10项，由上级审核决定是否纳入重点整顿团支部。</w:t>
      </w:r>
    </w:p>
    <w:p w:rsidR="008606F0" w:rsidRPr="00384066" w:rsidRDefault="008606F0">
      <w:pPr>
        <w:spacing w:line="560" w:lineRule="exact"/>
        <w:ind w:firstLine="648"/>
        <w:rPr>
          <w:rFonts w:ascii="仿宋" w:eastAsia="仿宋" w:hAnsi="仿宋" w:cs="仿宋_GB2312"/>
          <w:szCs w:val="32"/>
        </w:rPr>
      </w:pPr>
    </w:p>
    <w:p w:rsidR="008606F0" w:rsidRPr="002E7A8B" w:rsidRDefault="00963F4B">
      <w:pPr>
        <w:spacing w:line="560" w:lineRule="exact"/>
        <w:rPr>
          <w:rFonts w:ascii="黑体" w:eastAsia="黑体" w:hAnsi="黑体" w:cs="黑体"/>
          <w:szCs w:val="32"/>
        </w:rPr>
      </w:pPr>
      <w:r w:rsidRPr="002E7A8B">
        <w:rPr>
          <w:rFonts w:ascii="黑体" w:eastAsia="黑体" w:hAnsi="黑体" w:cs="黑体" w:hint="eastAsia"/>
          <w:szCs w:val="32"/>
        </w:rPr>
        <w:t>三、直属上级 团组织按照不少于20%的比例确定后进团支部</w:t>
      </w:r>
    </w:p>
    <w:p w:rsidR="008606F0" w:rsidRPr="00384066" w:rsidRDefault="00397502" w:rsidP="002E7A8B">
      <w:pPr>
        <w:spacing w:line="560" w:lineRule="exact"/>
        <w:ind w:firstLineChars="200" w:firstLine="632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1.</w:t>
      </w:r>
      <w:r w:rsidR="00963F4B" w:rsidRPr="00384066">
        <w:rPr>
          <w:rFonts w:ascii="仿宋" w:eastAsia="仿宋" w:hAnsi="仿宋" w:cs="仿宋_GB2312" w:hint="eastAsia"/>
          <w:szCs w:val="32"/>
        </w:rPr>
        <w:t>上级团组织负责人登录系统进入管理中心，点击“组织整</w:t>
      </w:r>
      <w:r w:rsidR="00963F4B" w:rsidRPr="00384066">
        <w:rPr>
          <w:rFonts w:ascii="仿宋" w:eastAsia="仿宋" w:hAnsi="仿宋" w:cs="仿宋_GB2312" w:hint="eastAsia"/>
          <w:szCs w:val="32"/>
        </w:rPr>
        <w:lastRenderedPageBreak/>
        <w:t>顿-整理整顿团支部”菜单，默认进入“下级组织列表”界面。</w:t>
      </w:r>
    </w:p>
    <w:p w:rsidR="008606F0" w:rsidRPr="00384066" w:rsidRDefault="00397502" w:rsidP="002E7A8B">
      <w:pPr>
        <w:spacing w:line="560" w:lineRule="exact"/>
        <w:ind w:firstLineChars="200" w:firstLine="632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2.</w:t>
      </w:r>
      <w:r w:rsidR="00963F4B" w:rsidRPr="00384066">
        <w:rPr>
          <w:rFonts w:ascii="仿宋" w:eastAsia="仿宋" w:hAnsi="仿宋" w:cs="仿宋_GB2312" w:hint="eastAsia"/>
          <w:szCs w:val="32"/>
        </w:rPr>
        <w:t>研究确定后点击界面左上角的“勾选排名后20%团支部”按钮，</w:t>
      </w:r>
      <w:proofErr w:type="gramStart"/>
      <w:r w:rsidR="00963F4B" w:rsidRPr="00384066">
        <w:rPr>
          <w:rFonts w:ascii="仿宋" w:eastAsia="仿宋" w:hAnsi="仿宋" w:cs="仿宋_GB2312" w:hint="eastAsia"/>
          <w:szCs w:val="32"/>
        </w:rPr>
        <w:t>被勾选的</w:t>
      </w:r>
      <w:proofErr w:type="gramEnd"/>
      <w:r w:rsidR="00963F4B" w:rsidRPr="00384066">
        <w:rPr>
          <w:rFonts w:ascii="仿宋" w:eastAsia="仿宋" w:hAnsi="仿宋" w:cs="仿宋_GB2312" w:hint="eastAsia"/>
          <w:szCs w:val="32"/>
        </w:rPr>
        <w:t>团支部纳入重点整顿对象，整顿状态变为重点整改中。</w:t>
      </w:r>
    </w:p>
    <w:p w:rsidR="008606F0" w:rsidRPr="00384066" w:rsidRDefault="008606F0">
      <w:pPr>
        <w:rPr>
          <w:rFonts w:ascii="仿宋" w:eastAsia="仿宋" w:hAnsi="仿宋" w:cs="仿宋_GB2312"/>
          <w:szCs w:val="32"/>
        </w:rPr>
      </w:pPr>
    </w:p>
    <w:p w:rsidR="008606F0" w:rsidRPr="00384066" w:rsidRDefault="00963F4B" w:rsidP="00BD2442">
      <w:pPr>
        <w:jc w:val="center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noProof/>
          <w:szCs w:val="32"/>
        </w:rPr>
        <w:drawing>
          <wp:inline distT="0" distB="0" distL="0" distR="0">
            <wp:extent cx="5270500" cy="2628900"/>
            <wp:effectExtent l="0" t="0" r="1270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F0" w:rsidRPr="00384066" w:rsidRDefault="008606F0">
      <w:pPr>
        <w:jc w:val="left"/>
        <w:rPr>
          <w:rFonts w:ascii="仿宋" w:eastAsia="仿宋" w:hAnsi="仿宋" w:cs="仿宋_GB2312"/>
          <w:szCs w:val="32"/>
        </w:rPr>
      </w:pPr>
    </w:p>
    <w:p w:rsidR="008606F0" w:rsidRPr="00384066" w:rsidRDefault="00963F4B">
      <w:pPr>
        <w:spacing w:line="560" w:lineRule="exact"/>
        <w:rPr>
          <w:rFonts w:ascii="仿宋" w:eastAsia="仿宋" w:hAnsi="仿宋" w:cs="仿宋_GB2312"/>
          <w:b/>
          <w:szCs w:val="32"/>
        </w:rPr>
      </w:pPr>
      <w:r w:rsidRPr="00384066">
        <w:rPr>
          <w:rFonts w:ascii="仿宋" w:eastAsia="仿宋" w:hAnsi="仿宋" w:cs="仿宋_GB2312" w:hint="eastAsia"/>
          <w:b/>
          <w:szCs w:val="32"/>
        </w:rPr>
        <w:t>备注：</w:t>
      </w:r>
    </w:p>
    <w:p w:rsidR="002E7A8B" w:rsidRDefault="00397502" w:rsidP="002E7A8B">
      <w:pPr>
        <w:spacing w:line="560" w:lineRule="exact"/>
        <w:ind w:firstLineChars="200" w:firstLine="632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1.</w:t>
      </w:r>
      <w:r w:rsidR="00963F4B" w:rsidRPr="00384066">
        <w:rPr>
          <w:rFonts w:ascii="仿宋" w:eastAsia="仿宋" w:hAnsi="仿宋" w:cs="仿宋_GB2312" w:hint="eastAsia"/>
          <w:szCs w:val="32"/>
        </w:rPr>
        <w:t>后进团支部的数量要求至少达到20%，最多可全选，如果团支部总数小于5个，则必须确定至少1个。一经确定无法自行撤销，务必谨慎操作。</w:t>
      </w:r>
    </w:p>
    <w:p w:rsidR="008606F0" w:rsidRPr="00384066" w:rsidRDefault="00397502" w:rsidP="002E7A8B">
      <w:pPr>
        <w:spacing w:line="560" w:lineRule="exact"/>
        <w:ind w:firstLineChars="200" w:firstLine="632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2.</w:t>
      </w:r>
      <w:r w:rsidR="00963F4B" w:rsidRPr="00384066">
        <w:rPr>
          <w:rFonts w:ascii="仿宋" w:eastAsia="仿宋" w:hAnsi="仿宋" w:cs="仿宋_GB2312" w:hint="eastAsia"/>
          <w:szCs w:val="32"/>
        </w:rPr>
        <w:t>如果团支部自检表中的“较差项”小于10，但是该支部排名确实属于后20%也可对其勾选。</w:t>
      </w:r>
    </w:p>
    <w:p w:rsidR="008606F0" w:rsidRPr="00384066" w:rsidRDefault="008606F0">
      <w:pPr>
        <w:spacing w:line="560" w:lineRule="exact"/>
        <w:ind w:firstLine="648"/>
        <w:rPr>
          <w:rFonts w:ascii="仿宋" w:eastAsia="仿宋" w:hAnsi="仿宋" w:cs="仿宋_GB2312"/>
          <w:szCs w:val="32"/>
        </w:rPr>
      </w:pPr>
    </w:p>
    <w:p w:rsidR="008606F0" w:rsidRPr="002E7A8B" w:rsidRDefault="00963F4B">
      <w:pPr>
        <w:spacing w:line="560" w:lineRule="exact"/>
        <w:rPr>
          <w:rFonts w:ascii="黑体" w:eastAsia="黑体" w:hAnsi="黑体" w:cs="黑体"/>
          <w:szCs w:val="32"/>
        </w:rPr>
      </w:pPr>
      <w:r w:rsidRPr="002E7A8B">
        <w:rPr>
          <w:rFonts w:ascii="黑体" w:eastAsia="黑体" w:hAnsi="黑体" w:cs="黑体" w:hint="eastAsia"/>
          <w:szCs w:val="32"/>
        </w:rPr>
        <w:t>四、团支部负责人修改“团支部自检表”</w:t>
      </w:r>
    </w:p>
    <w:p w:rsidR="008606F0" w:rsidRPr="00384066" w:rsidRDefault="00963F4B" w:rsidP="002E7A8B">
      <w:pPr>
        <w:spacing w:line="560" w:lineRule="exact"/>
        <w:ind w:firstLineChars="200" w:firstLine="632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lastRenderedPageBreak/>
        <w:t>1．团支部负责人登录系统，如果该支部被纳入重点整顿团支部，则会看到相应的提示，同时可以在“操作中心”看到上级审核的结果。</w:t>
      </w:r>
    </w:p>
    <w:p w:rsidR="002E7A8B" w:rsidRDefault="00963F4B" w:rsidP="00BD2442">
      <w:pPr>
        <w:jc w:val="center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noProof/>
          <w:szCs w:val="32"/>
        </w:rPr>
        <w:drawing>
          <wp:inline distT="0" distB="0" distL="0" distR="0">
            <wp:extent cx="5270500" cy="2788285"/>
            <wp:effectExtent l="0" t="0" r="1270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F0" w:rsidRPr="00384066" w:rsidRDefault="00397502" w:rsidP="002E7A8B">
      <w:pPr>
        <w:ind w:firstLineChars="200" w:firstLine="632"/>
        <w:jc w:val="left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2.</w:t>
      </w:r>
      <w:r w:rsidR="00963F4B" w:rsidRPr="00384066">
        <w:rPr>
          <w:rFonts w:ascii="仿宋" w:eastAsia="仿宋" w:hAnsi="仿宋" w:cs="仿宋_GB2312" w:hint="eastAsia"/>
          <w:szCs w:val="32"/>
        </w:rPr>
        <w:t>点击弹出框中的“确定”按钮，自动跳转至团支部自检历史记录界面，显示的为上次已提交的自检表。</w:t>
      </w:r>
    </w:p>
    <w:p w:rsidR="008606F0" w:rsidRPr="00384066" w:rsidRDefault="00963F4B" w:rsidP="00BD2442">
      <w:pPr>
        <w:jc w:val="center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noProof/>
          <w:szCs w:val="32"/>
        </w:rPr>
        <w:drawing>
          <wp:inline distT="0" distB="0" distL="0" distR="0">
            <wp:extent cx="5270500" cy="2889885"/>
            <wp:effectExtent l="0" t="0" r="1270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F0" w:rsidRPr="00384066" w:rsidRDefault="00397502" w:rsidP="002E7A8B">
      <w:pPr>
        <w:spacing w:line="560" w:lineRule="exact"/>
        <w:ind w:firstLineChars="200" w:firstLine="632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3.</w:t>
      </w:r>
      <w:r w:rsidR="00963F4B" w:rsidRPr="00384066">
        <w:rPr>
          <w:rFonts w:ascii="仿宋" w:eastAsia="仿宋" w:hAnsi="仿宋" w:cs="仿宋_GB2312" w:hint="eastAsia"/>
          <w:szCs w:val="32"/>
        </w:rPr>
        <w:t>整改后点击界面底部的“编辑”按钮，可以在上次的自检</w:t>
      </w:r>
      <w:r w:rsidR="00963F4B" w:rsidRPr="00384066">
        <w:rPr>
          <w:rFonts w:ascii="仿宋" w:eastAsia="仿宋" w:hAnsi="仿宋" w:cs="仿宋_GB2312" w:hint="eastAsia"/>
          <w:szCs w:val="32"/>
        </w:rPr>
        <w:lastRenderedPageBreak/>
        <w:t>表数据上修改，重新提交新的自检表。</w:t>
      </w:r>
    </w:p>
    <w:p w:rsidR="008606F0" w:rsidRPr="00384066" w:rsidRDefault="00963F4B" w:rsidP="00BD2442">
      <w:pPr>
        <w:jc w:val="center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noProof/>
          <w:szCs w:val="32"/>
        </w:rPr>
        <w:drawing>
          <wp:inline distT="0" distB="0" distL="0" distR="0">
            <wp:extent cx="5270500" cy="2839085"/>
            <wp:effectExtent l="0" t="0" r="1270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F0" w:rsidRPr="00384066" w:rsidRDefault="008606F0">
      <w:pPr>
        <w:jc w:val="left"/>
        <w:rPr>
          <w:rFonts w:ascii="仿宋" w:eastAsia="仿宋" w:hAnsi="仿宋" w:cs="仿宋_GB2312"/>
          <w:szCs w:val="32"/>
        </w:rPr>
      </w:pPr>
    </w:p>
    <w:p w:rsidR="008606F0" w:rsidRPr="00384066" w:rsidRDefault="00963F4B">
      <w:pPr>
        <w:spacing w:line="560" w:lineRule="exact"/>
        <w:rPr>
          <w:rFonts w:ascii="仿宋" w:eastAsia="仿宋" w:hAnsi="仿宋" w:cs="仿宋_GB2312"/>
          <w:b/>
          <w:szCs w:val="32"/>
        </w:rPr>
      </w:pPr>
      <w:r w:rsidRPr="00384066">
        <w:rPr>
          <w:rFonts w:ascii="仿宋" w:eastAsia="仿宋" w:hAnsi="仿宋" w:cs="仿宋_GB2312" w:hint="eastAsia"/>
          <w:b/>
          <w:szCs w:val="32"/>
        </w:rPr>
        <w:t>备注：</w:t>
      </w:r>
    </w:p>
    <w:p w:rsidR="008606F0" w:rsidRPr="00384066" w:rsidRDefault="00963F4B">
      <w:pPr>
        <w:spacing w:line="560" w:lineRule="exact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 xml:space="preserve">    根据规定，重点整顿团支部需要在2019年12月底完成整改， 2019年9-12月期间系统允许团支部自检</w:t>
      </w:r>
      <w:proofErr w:type="gramStart"/>
      <w:r w:rsidRPr="00384066">
        <w:rPr>
          <w:rFonts w:ascii="仿宋" w:eastAsia="仿宋" w:hAnsi="仿宋" w:cs="仿宋_GB2312" w:hint="eastAsia"/>
          <w:szCs w:val="32"/>
        </w:rPr>
        <w:t>表多次</w:t>
      </w:r>
      <w:proofErr w:type="gramEnd"/>
      <w:r w:rsidRPr="00384066">
        <w:rPr>
          <w:rFonts w:ascii="仿宋" w:eastAsia="仿宋" w:hAnsi="仿宋" w:cs="仿宋_GB2312" w:hint="eastAsia"/>
          <w:szCs w:val="32"/>
        </w:rPr>
        <w:t>提交。</w:t>
      </w:r>
    </w:p>
    <w:p w:rsidR="008606F0" w:rsidRPr="00384066" w:rsidRDefault="008606F0">
      <w:pPr>
        <w:spacing w:line="560" w:lineRule="exact"/>
        <w:rPr>
          <w:rFonts w:ascii="仿宋" w:eastAsia="仿宋" w:hAnsi="仿宋" w:cs="仿宋_GB2312"/>
          <w:szCs w:val="32"/>
        </w:rPr>
      </w:pPr>
    </w:p>
    <w:p w:rsidR="008606F0" w:rsidRPr="002E7A8B" w:rsidRDefault="00963F4B">
      <w:pPr>
        <w:spacing w:line="560" w:lineRule="exact"/>
        <w:rPr>
          <w:rFonts w:ascii="黑体" w:eastAsia="黑体" w:hAnsi="黑体" w:cs="黑体"/>
          <w:szCs w:val="32"/>
        </w:rPr>
      </w:pPr>
      <w:r w:rsidRPr="002E7A8B">
        <w:rPr>
          <w:rFonts w:ascii="黑体" w:eastAsia="黑体" w:hAnsi="黑体" w:cs="黑体" w:hint="eastAsia"/>
          <w:szCs w:val="32"/>
        </w:rPr>
        <w:t>五、直属上级团组织负责人再次审核“团支部自检表”</w:t>
      </w:r>
    </w:p>
    <w:p w:rsidR="008606F0" w:rsidRPr="00384066" w:rsidRDefault="00397502" w:rsidP="002E7A8B">
      <w:pPr>
        <w:spacing w:line="560" w:lineRule="exact"/>
        <w:ind w:firstLineChars="200" w:firstLine="632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1.</w:t>
      </w:r>
      <w:r w:rsidR="00963F4B" w:rsidRPr="00384066">
        <w:rPr>
          <w:rFonts w:ascii="仿宋" w:eastAsia="仿宋" w:hAnsi="仿宋" w:cs="仿宋_GB2312" w:hint="eastAsia"/>
          <w:szCs w:val="32"/>
        </w:rPr>
        <w:t>上级团组织负责人在“下级组织列表”界面，可以再次审核团支部新提交的自检表。点击“通过”按钮，则表示该支部完成整改；若点击“继续整改”按钮，则表示该支部整改任务尚未完成，需要继续提交自检表，直至通过审核。</w:t>
      </w:r>
    </w:p>
    <w:p w:rsidR="008606F0" w:rsidRPr="00384066" w:rsidRDefault="00963F4B" w:rsidP="00BD2442">
      <w:pPr>
        <w:jc w:val="center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noProof/>
          <w:szCs w:val="32"/>
        </w:rPr>
        <w:lastRenderedPageBreak/>
        <w:drawing>
          <wp:inline distT="0" distB="0" distL="0" distR="0">
            <wp:extent cx="5270500" cy="2356485"/>
            <wp:effectExtent l="0" t="0" r="1270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F0" w:rsidRPr="00384066" w:rsidRDefault="008606F0">
      <w:pPr>
        <w:jc w:val="left"/>
        <w:rPr>
          <w:rFonts w:ascii="仿宋" w:eastAsia="仿宋" w:hAnsi="仿宋" w:cs="仿宋_GB2312"/>
          <w:szCs w:val="32"/>
        </w:rPr>
      </w:pPr>
    </w:p>
    <w:p w:rsidR="008606F0" w:rsidRPr="00384066" w:rsidRDefault="00963F4B" w:rsidP="00BD2442">
      <w:pPr>
        <w:jc w:val="center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noProof/>
          <w:szCs w:val="32"/>
        </w:rPr>
        <w:drawing>
          <wp:inline distT="0" distB="0" distL="0" distR="0">
            <wp:extent cx="5270500" cy="2684780"/>
            <wp:effectExtent l="0" t="0" r="1270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F0" w:rsidRPr="00384066" w:rsidRDefault="008606F0">
      <w:pPr>
        <w:jc w:val="left"/>
        <w:rPr>
          <w:rFonts w:ascii="仿宋" w:eastAsia="仿宋" w:hAnsi="仿宋" w:cs="仿宋_GB2312"/>
          <w:szCs w:val="32"/>
        </w:rPr>
      </w:pPr>
    </w:p>
    <w:p w:rsidR="008606F0" w:rsidRPr="00384066" w:rsidRDefault="00963F4B">
      <w:pPr>
        <w:spacing w:line="560" w:lineRule="exact"/>
        <w:rPr>
          <w:rFonts w:ascii="仿宋" w:eastAsia="仿宋" w:hAnsi="仿宋" w:cs="仿宋_GB2312"/>
          <w:b/>
          <w:szCs w:val="32"/>
        </w:rPr>
      </w:pPr>
      <w:r w:rsidRPr="00384066">
        <w:rPr>
          <w:rFonts w:ascii="仿宋" w:eastAsia="仿宋" w:hAnsi="仿宋" w:cs="仿宋_GB2312" w:hint="eastAsia"/>
          <w:b/>
          <w:szCs w:val="32"/>
        </w:rPr>
        <w:t>备注：</w:t>
      </w:r>
    </w:p>
    <w:p w:rsidR="008606F0" w:rsidRPr="00384066" w:rsidRDefault="00963F4B">
      <w:pPr>
        <w:spacing w:line="560" w:lineRule="exact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 xml:space="preserve">    上级团组织在“下级组织列表”界面可以查看到所有下级团支部的自检表提交情况，及是否被勾选为排名后20%团支部。但是团支部自检表审核权限及勾选排名后20%支部权限仅直属上级团组织负责人具有。</w:t>
      </w:r>
    </w:p>
    <w:p w:rsidR="008606F0" w:rsidRPr="002E7A8B" w:rsidRDefault="00963F4B">
      <w:pPr>
        <w:spacing w:line="560" w:lineRule="exact"/>
        <w:rPr>
          <w:rFonts w:ascii="黑体" w:eastAsia="黑体" w:hAnsi="黑体" w:cs="仿宋_GB2312"/>
          <w:szCs w:val="32"/>
        </w:rPr>
      </w:pPr>
      <w:r w:rsidRPr="002E7A8B">
        <w:rPr>
          <w:rFonts w:ascii="黑体" w:eastAsia="黑体" w:hAnsi="黑体" w:cs="黑体" w:hint="eastAsia"/>
          <w:szCs w:val="32"/>
        </w:rPr>
        <w:lastRenderedPageBreak/>
        <w:t>六、重点整顿团支部列表</w:t>
      </w:r>
    </w:p>
    <w:p w:rsidR="008606F0" w:rsidRPr="00384066" w:rsidRDefault="002E7A8B">
      <w:pPr>
        <w:spacing w:line="560" w:lineRule="exact"/>
        <w:rPr>
          <w:rFonts w:ascii="仿宋" w:eastAsia="仿宋" w:hAnsi="仿宋" w:cs="仿宋_GB2312"/>
          <w:szCs w:val="32"/>
        </w:rPr>
      </w:pPr>
      <w:r>
        <w:rPr>
          <w:rFonts w:ascii="仿宋" w:eastAsia="仿宋" w:hAnsi="仿宋" w:cs="仿宋_GB2312" w:hint="eastAsia"/>
          <w:szCs w:val="32"/>
        </w:rPr>
        <w:t xml:space="preserve">    </w:t>
      </w:r>
      <w:r w:rsidR="00397502" w:rsidRPr="00384066">
        <w:rPr>
          <w:rFonts w:ascii="仿宋" w:eastAsia="仿宋" w:hAnsi="仿宋" w:cs="仿宋_GB2312" w:hint="eastAsia"/>
          <w:szCs w:val="32"/>
        </w:rPr>
        <w:t>1.</w:t>
      </w:r>
      <w:r w:rsidR="00963F4B" w:rsidRPr="00384066">
        <w:rPr>
          <w:rFonts w:ascii="仿宋" w:eastAsia="仿宋" w:hAnsi="仿宋" w:cs="仿宋_GB2312" w:hint="eastAsia"/>
          <w:szCs w:val="32"/>
        </w:rPr>
        <w:t>上级团组织负责人登录系统进入管理中心，点击“组织整顿-整理整顿团支部”菜单，点击“重点整顿团支部列表”按钮，进入“重点整顿团支部列表”界面。</w:t>
      </w:r>
    </w:p>
    <w:p w:rsidR="008606F0" w:rsidRPr="00384066" w:rsidRDefault="00963F4B" w:rsidP="00BD2442">
      <w:pPr>
        <w:jc w:val="center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noProof/>
          <w:szCs w:val="32"/>
        </w:rPr>
        <w:drawing>
          <wp:inline distT="0" distB="0" distL="0" distR="0">
            <wp:extent cx="5270500" cy="2145665"/>
            <wp:effectExtent l="0" t="0" r="1270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F0" w:rsidRPr="00384066" w:rsidRDefault="00397502" w:rsidP="00397502">
      <w:pPr>
        <w:spacing w:line="560" w:lineRule="exact"/>
        <w:ind w:firstLineChars="200" w:firstLine="632"/>
        <w:jc w:val="left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2.</w:t>
      </w:r>
      <w:r w:rsidR="00963F4B" w:rsidRPr="00384066">
        <w:rPr>
          <w:rFonts w:ascii="仿宋" w:eastAsia="仿宋" w:hAnsi="仿宋" w:cs="仿宋_GB2312" w:hint="eastAsia"/>
          <w:szCs w:val="32"/>
        </w:rPr>
        <w:t>列表中展示的为被纳入重点整顿对象的直属下级团支部。列表中的数据实时更新，显示2019年9-12月期间团支部每月的整改情况，每月的整顿项数</w:t>
      </w:r>
      <w:proofErr w:type="gramStart"/>
      <w:r w:rsidR="00963F4B" w:rsidRPr="00384066">
        <w:rPr>
          <w:rFonts w:ascii="仿宋" w:eastAsia="仿宋" w:hAnsi="仿宋" w:cs="仿宋_GB2312" w:hint="eastAsia"/>
          <w:szCs w:val="32"/>
        </w:rPr>
        <w:t>不</w:t>
      </w:r>
      <w:proofErr w:type="gramEnd"/>
      <w:r w:rsidR="00963F4B" w:rsidRPr="00384066">
        <w:rPr>
          <w:rFonts w:ascii="仿宋" w:eastAsia="仿宋" w:hAnsi="仿宋" w:cs="仿宋_GB2312" w:hint="eastAsia"/>
          <w:szCs w:val="32"/>
        </w:rPr>
        <w:t>累计，比如10月的整改项数统计的为10月份期间完成整改的数量，不包含9月份。</w:t>
      </w:r>
    </w:p>
    <w:p w:rsidR="008606F0" w:rsidRPr="00384066" w:rsidRDefault="008606F0">
      <w:pPr>
        <w:spacing w:line="560" w:lineRule="exact"/>
        <w:ind w:firstLine="648"/>
        <w:rPr>
          <w:rFonts w:ascii="仿宋" w:eastAsia="仿宋" w:hAnsi="仿宋" w:cs="仿宋_GB2312"/>
          <w:szCs w:val="32"/>
        </w:rPr>
      </w:pPr>
    </w:p>
    <w:p w:rsidR="008606F0" w:rsidRPr="002E7A8B" w:rsidRDefault="00963F4B">
      <w:pPr>
        <w:spacing w:line="560" w:lineRule="exact"/>
        <w:rPr>
          <w:rFonts w:ascii="黑体" w:eastAsia="黑体" w:hAnsi="黑体" w:cs="黑体"/>
          <w:szCs w:val="32"/>
        </w:rPr>
      </w:pPr>
      <w:r w:rsidRPr="002E7A8B">
        <w:rPr>
          <w:rFonts w:ascii="黑体" w:eastAsia="黑体" w:hAnsi="黑体" w:cs="黑体" w:hint="eastAsia"/>
          <w:szCs w:val="32"/>
        </w:rPr>
        <w:t>七、下级团支部整顿进度</w:t>
      </w:r>
    </w:p>
    <w:p w:rsidR="008606F0" w:rsidRPr="00384066" w:rsidRDefault="00397502" w:rsidP="00397502">
      <w:pPr>
        <w:spacing w:line="560" w:lineRule="exact"/>
        <w:jc w:val="left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 xml:space="preserve">    1.</w:t>
      </w:r>
      <w:r w:rsidR="00963F4B" w:rsidRPr="00384066">
        <w:rPr>
          <w:rFonts w:ascii="仿宋" w:eastAsia="仿宋" w:hAnsi="仿宋" w:cs="仿宋_GB2312" w:hint="eastAsia"/>
          <w:szCs w:val="32"/>
        </w:rPr>
        <w:t>团组织负责人登录系统进入管理中心，点击“组织整顿-下级团支部整顿进度”菜单，可以看到本组织及所有下级组织不同领域的重点整顿团支部数量。</w:t>
      </w:r>
    </w:p>
    <w:p w:rsidR="008606F0" w:rsidRPr="00384066" w:rsidRDefault="00963F4B" w:rsidP="00BD2442">
      <w:pPr>
        <w:jc w:val="center"/>
        <w:rPr>
          <w:rFonts w:ascii="仿宋" w:eastAsia="仿宋" w:hAnsi="仿宋" w:cs="仿宋_GB2312"/>
          <w:szCs w:val="32"/>
        </w:rPr>
      </w:pPr>
      <w:bookmarkStart w:id="0" w:name="_GoBack"/>
      <w:r w:rsidRPr="00384066">
        <w:rPr>
          <w:rFonts w:ascii="仿宋" w:eastAsia="仿宋" w:hAnsi="仿宋" w:cs="仿宋_GB2312" w:hint="eastAsia"/>
          <w:noProof/>
          <w:szCs w:val="32"/>
        </w:rPr>
        <w:lastRenderedPageBreak/>
        <w:drawing>
          <wp:inline distT="0" distB="0" distL="0" distR="0">
            <wp:extent cx="5270500" cy="2702560"/>
            <wp:effectExtent l="0" t="0" r="1270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606F0" w:rsidRPr="00384066" w:rsidRDefault="00397502">
      <w:pPr>
        <w:spacing w:line="560" w:lineRule="exact"/>
        <w:jc w:val="left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 xml:space="preserve">    2.</w:t>
      </w:r>
      <w:r w:rsidR="00963F4B" w:rsidRPr="00384066">
        <w:rPr>
          <w:rFonts w:ascii="仿宋" w:eastAsia="仿宋" w:hAnsi="仿宋" w:cs="仿宋_GB2312" w:hint="eastAsia"/>
          <w:szCs w:val="32"/>
        </w:rPr>
        <w:t>左侧组织树定位到团支部，可以看到该支部已提交的自检表详情。</w:t>
      </w:r>
    </w:p>
    <w:p w:rsidR="008606F0" w:rsidRPr="00384066" w:rsidRDefault="008606F0">
      <w:pPr>
        <w:spacing w:line="560" w:lineRule="exact"/>
        <w:jc w:val="left"/>
        <w:rPr>
          <w:rFonts w:ascii="仿宋" w:eastAsia="仿宋" w:hAnsi="仿宋" w:cs="仿宋_GB2312"/>
          <w:szCs w:val="32"/>
        </w:rPr>
      </w:pPr>
    </w:p>
    <w:p w:rsidR="008606F0" w:rsidRPr="00384066" w:rsidRDefault="00963F4B">
      <w:pPr>
        <w:spacing w:line="560" w:lineRule="exact"/>
        <w:jc w:val="left"/>
        <w:rPr>
          <w:rFonts w:ascii="仿宋" w:eastAsia="仿宋" w:hAnsi="仿宋" w:cs="仿宋_GB2312"/>
          <w:b/>
          <w:szCs w:val="32"/>
        </w:rPr>
      </w:pPr>
      <w:r w:rsidRPr="00384066">
        <w:rPr>
          <w:rFonts w:ascii="仿宋" w:eastAsia="仿宋" w:hAnsi="仿宋" w:cs="仿宋_GB2312" w:hint="eastAsia"/>
          <w:b/>
          <w:szCs w:val="32"/>
        </w:rPr>
        <w:t xml:space="preserve">    备注：</w:t>
      </w:r>
    </w:p>
    <w:p w:rsidR="008606F0" w:rsidRPr="00384066" w:rsidRDefault="00397502" w:rsidP="00397502">
      <w:pPr>
        <w:spacing w:line="560" w:lineRule="exact"/>
        <w:ind w:firstLineChars="200" w:firstLine="632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1.</w:t>
      </w:r>
      <w:r w:rsidR="00963F4B" w:rsidRPr="00384066">
        <w:rPr>
          <w:rFonts w:ascii="仿宋" w:eastAsia="仿宋" w:hAnsi="仿宋" w:cs="仿宋_GB2312" w:hint="eastAsia"/>
          <w:szCs w:val="32"/>
        </w:rPr>
        <w:t>请使用团组织管理员账号登陆系统，进行组织整顿有关操作。</w:t>
      </w:r>
    </w:p>
    <w:p w:rsidR="008606F0" w:rsidRPr="00384066" w:rsidRDefault="00397502" w:rsidP="00397502">
      <w:pPr>
        <w:spacing w:line="560" w:lineRule="exact"/>
        <w:ind w:firstLineChars="200" w:firstLine="632"/>
        <w:rPr>
          <w:rFonts w:ascii="仿宋" w:eastAsia="仿宋" w:hAnsi="仿宋" w:cs="仿宋_GB2312"/>
          <w:szCs w:val="32"/>
        </w:rPr>
      </w:pPr>
      <w:r w:rsidRPr="00384066">
        <w:rPr>
          <w:rFonts w:ascii="仿宋" w:eastAsia="仿宋" w:hAnsi="仿宋" w:cs="仿宋_GB2312" w:hint="eastAsia"/>
          <w:szCs w:val="32"/>
        </w:rPr>
        <w:t>2.</w:t>
      </w:r>
      <w:r w:rsidR="00963F4B" w:rsidRPr="00384066">
        <w:rPr>
          <w:rFonts w:ascii="仿宋" w:eastAsia="仿宋" w:hAnsi="仿宋" w:cs="仿宋_GB2312" w:hint="eastAsia"/>
          <w:szCs w:val="32"/>
        </w:rPr>
        <w:t>其他统计分析功能将陆续上线。</w:t>
      </w:r>
    </w:p>
    <w:p w:rsidR="008606F0" w:rsidRPr="00384066" w:rsidRDefault="008606F0">
      <w:pPr>
        <w:spacing w:line="520" w:lineRule="exact"/>
        <w:ind w:firstLine="588"/>
        <w:rPr>
          <w:rFonts w:ascii="仿宋" w:eastAsia="仿宋" w:hAnsi="仿宋" w:cs="仿宋_GB2312"/>
          <w:szCs w:val="32"/>
        </w:rPr>
      </w:pPr>
    </w:p>
    <w:sectPr w:rsidR="008606F0" w:rsidRPr="00384066" w:rsidSect="00384066">
      <w:footerReference w:type="default" r:id="rId21"/>
      <w:pgSz w:w="11906" w:h="16838" w:code="9"/>
      <w:pgMar w:top="2098" w:right="1474" w:bottom="1985" w:left="1588" w:header="851" w:footer="992" w:gutter="0"/>
      <w:cols w:space="425"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6D3" w:rsidRDefault="003956D3">
      <w:r>
        <w:separator/>
      </w:r>
    </w:p>
  </w:endnote>
  <w:endnote w:type="continuationSeparator" w:id="0">
    <w:p w:rsidR="003956D3" w:rsidRDefault="00395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7553308"/>
    </w:sdtPr>
    <w:sdtEndPr>
      <w:rPr>
        <w:rFonts w:asciiTheme="minorEastAsia" w:hAnsiTheme="minorEastAsia" w:cstheme="minorEastAsia" w:hint="eastAsia"/>
        <w:sz w:val="28"/>
        <w:szCs w:val="28"/>
      </w:rPr>
    </w:sdtEndPr>
    <w:sdtContent>
      <w:p w:rsidR="008606F0" w:rsidRDefault="00963F4B">
        <w:pPr>
          <w:pStyle w:val="a4"/>
          <w:jc w:val="center"/>
          <w:rPr>
            <w:rFonts w:asciiTheme="minorEastAsia" w:hAnsiTheme="minorEastAsia" w:cstheme="minorEastAsia"/>
            <w:sz w:val="28"/>
            <w:szCs w:val="28"/>
          </w:rPr>
        </w:pPr>
        <w:r>
          <w:rPr>
            <w:rFonts w:asciiTheme="minorEastAsia" w:hAnsiTheme="minorEastAsia" w:cstheme="minorEastAsia" w:hint="eastAsia"/>
            <w:sz w:val="28"/>
            <w:szCs w:val="28"/>
          </w:rPr>
          <w:t>—</w:t>
        </w:r>
        <w:r w:rsidR="00DC66D5">
          <w:rPr>
            <w:rFonts w:asciiTheme="minorEastAsia" w:hAnsiTheme="minorEastAsia" w:cstheme="minorEastAsia" w:hint="eastAsia"/>
            <w:sz w:val="28"/>
            <w:szCs w:val="28"/>
          </w:rPr>
          <w:fldChar w:fldCharType="begin"/>
        </w:r>
        <w:r>
          <w:rPr>
            <w:rFonts w:asciiTheme="minorEastAsia" w:hAnsiTheme="minorEastAsia" w:cstheme="minorEastAsia" w:hint="eastAsia"/>
            <w:sz w:val="28"/>
            <w:szCs w:val="28"/>
          </w:rPr>
          <w:instrText>PAGE   \* MERGEFORMAT</w:instrText>
        </w:r>
        <w:r w:rsidR="00DC66D5">
          <w:rPr>
            <w:rFonts w:asciiTheme="minorEastAsia" w:hAnsiTheme="minorEastAsia" w:cstheme="minorEastAsia" w:hint="eastAsia"/>
            <w:sz w:val="28"/>
            <w:szCs w:val="28"/>
          </w:rPr>
          <w:fldChar w:fldCharType="separate"/>
        </w:r>
        <w:r w:rsidR="00BD2442" w:rsidRPr="00BD2442">
          <w:rPr>
            <w:rFonts w:asciiTheme="minorEastAsia" w:hAnsiTheme="minorEastAsia" w:cstheme="minorEastAsia"/>
            <w:noProof/>
            <w:sz w:val="28"/>
            <w:szCs w:val="28"/>
            <w:lang w:val="zh-CN"/>
          </w:rPr>
          <w:t>8</w:t>
        </w:r>
        <w:r w:rsidR="00DC66D5">
          <w:rPr>
            <w:rFonts w:asciiTheme="minorEastAsia" w:hAnsiTheme="minorEastAsia" w:cstheme="minorEastAsia" w:hint="eastAsia"/>
            <w:sz w:val="28"/>
            <w:szCs w:val="28"/>
          </w:rPr>
          <w:fldChar w:fldCharType="end"/>
        </w:r>
        <w:r>
          <w:rPr>
            <w:rFonts w:asciiTheme="minorEastAsia" w:hAnsiTheme="minorEastAsia" w:cstheme="minorEastAsia" w:hint="eastAsia"/>
            <w:sz w:val="28"/>
            <w:szCs w:val="28"/>
          </w:rPr>
          <w:t>—</w:t>
        </w:r>
      </w:p>
    </w:sdtContent>
  </w:sdt>
  <w:p w:rsidR="008606F0" w:rsidRDefault="008606F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6D3" w:rsidRDefault="003956D3">
      <w:r>
        <w:separator/>
      </w:r>
    </w:p>
  </w:footnote>
  <w:footnote w:type="continuationSeparator" w:id="0">
    <w:p w:rsidR="003956D3" w:rsidRDefault="003956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B801C2"/>
    <w:multiLevelType w:val="hybridMultilevel"/>
    <w:tmpl w:val="4ABA467E"/>
    <w:lvl w:ilvl="0" w:tplc="0409000F">
      <w:start w:val="1"/>
      <w:numFmt w:val="decimal"/>
      <w:lvlText w:val="%1.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HorizontalSpacing w:val="158"/>
  <w:drawingGridVerticalSpacing w:val="579"/>
  <w:displayHorizontalDrawingGridEvery w:val="0"/>
  <w:characterSpacingControl w:val="compressPunctuation"/>
  <w:hdrShapeDefaults>
    <o:shapedefaults v:ext="edit" spidmax="716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A533F"/>
    <w:rsid w:val="000438B6"/>
    <w:rsid w:val="00085757"/>
    <w:rsid w:val="00091194"/>
    <w:rsid w:val="00094B6B"/>
    <w:rsid w:val="000D22BA"/>
    <w:rsid w:val="001003D6"/>
    <w:rsid w:val="00103B31"/>
    <w:rsid w:val="001440BB"/>
    <w:rsid w:val="001525AF"/>
    <w:rsid w:val="00167D85"/>
    <w:rsid w:val="0017357A"/>
    <w:rsid w:val="0018610F"/>
    <w:rsid w:val="001A6DC9"/>
    <w:rsid w:val="001D6CAF"/>
    <w:rsid w:val="0025413A"/>
    <w:rsid w:val="00255320"/>
    <w:rsid w:val="0027465D"/>
    <w:rsid w:val="00276143"/>
    <w:rsid w:val="002E7A8B"/>
    <w:rsid w:val="00314096"/>
    <w:rsid w:val="00314F0A"/>
    <w:rsid w:val="00316C76"/>
    <w:rsid w:val="00384066"/>
    <w:rsid w:val="003956D3"/>
    <w:rsid w:val="0039693E"/>
    <w:rsid w:val="00397502"/>
    <w:rsid w:val="003A533F"/>
    <w:rsid w:val="003E21DC"/>
    <w:rsid w:val="00425871"/>
    <w:rsid w:val="004356A8"/>
    <w:rsid w:val="004433A9"/>
    <w:rsid w:val="00464FA2"/>
    <w:rsid w:val="00476D59"/>
    <w:rsid w:val="00485E5E"/>
    <w:rsid w:val="0049750F"/>
    <w:rsid w:val="004A5C6A"/>
    <w:rsid w:val="004D478A"/>
    <w:rsid w:val="004D7C1B"/>
    <w:rsid w:val="00503E45"/>
    <w:rsid w:val="005405A1"/>
    <w:rsid w:val="00597FE7"/>
    <w:rsid w:val="005A33C4"/>
    <w:rsid w:val="005A5A0C"/>
    <w:rsid w:val="005B0E76"/>
    <w:rsid w:val="005B4021"/>
    <w:rsid w:val="005C3B76"/>
    <w:rsid w:val="005D752A"/>
    <w:rsid w:val="00662D66"/>
    <w:rsid w:val="006A3213"/>
    <w:rsid w:val="006B7ED2"/>
    <w:rsid w:val="006C1FD6"/>
    <w:rsid w:val="006D5CB5"/>
    <w:rsid w:val="006F0DB3"/>
    <w:rsid w:val="006F3A62"/>
    <w:rsid w:val="00711DEB"/>
    <w:rsid w:val="00736D7D"/>
    <w:rsid w:val="00750F2D"/>
    <w:rsid w:val="00752970"/>
    <w:rsid w:val="00781E85"/>
    <w:rsid w:val="00792A0F"/>
    <w:rsid w:val="007E2F92"/>
    <w:rsid w:val="007F401A"/>
    <w:rsid w:val="00815DA4"/>
    <w:rsid w:val="00817D9F"/>
    <w:rsid w:val="008606F0"/>
    <w:rsid w:val="0086085A"/>
    <w:rsid w:val="0086655B"/>
    <w:rsid w:val="00881629"/>
    <w:rsid w:val="008B4AB1"/>
    <w:rsid w:val="008B5F44"/>
    <w:rsid w:val="008D521B"/>
    <w:rsid w:val="00927F9F"/>
    <w:rsid w:val="00956950"/>
    <w:rsid w:val="00963F4B"/>
    <w:rsid w:val="009666C6"/>
    <w:rsid w:val="00982037"/>
    <w:rsid w:val="00997BAF"/>
    <w:rsid w:val="00A11B90"/>
    <w:rsid w:val="00A12910"/>
    <w:rsid w:val="00A87C88"/>
    <w:rsid w:val="00AB6269"/>
    <w:rsid w:val="00AD778C"/>
    <w:rsid w:val="00B538C1"/>
    <w:rsid w:val="00BA066D"/>
    <w:rsid w:val="00BA75BB"/>
    <w:rsid w:val="00BD2442"/>
    <w:rsid w:val="00BD281F"/>
    <w:rsid w:val="00C1788B"/>
    <w:rsid w:val="00C20B31"/>
    <w:rsid w:val="00C2118E"/>
    <w:rsid w:val="00C329A9"/>
    <w:rsid w:val="00C66723"/>
    <w:rsid w:val="00C8234F"/>
    <w:rsid w:val="00CD3F85"/>
    <w:rsid w:val="00D0171B"/>
    <w:rsid w:val="00D03617"/>
    <w:rsid w:val="00D35C10"/>
    <w:rsid w:val="00D91D30"/>
    <w:rsid w:val="00DB7378"/>
    <w:rsid w:val="00DC33F4"/>
    <w:rsid w:val="00DC66D5"/>
    <w:rsid w:val="00DD7319"/>
    <w:rsid w:val="00DE46B3"/>
    <w:rsid w:val="00E561C2"/>
    <w:rsid w:val="00E65719"/>
    <w:rsid w:val="00E73D21"/>
    <w:rsid w:val="00E95AC9"/>
    <w:rsid w:val="00E95E99"/>
    <w:rsid w:val="00EF5CE0"/>
    <w:rsid w:val="00F079F6"/>
    <w:rsid w:val="00F545FE"/>
    <w:rsid w:val="00FE06F8"/>
    <w:rsid w:val="00FF513E"/>
    <w:rsid w:val="32F6487B"/>
    <w:rsid w:val="342B56CB"/>
    <w:rsid w:val="3C160FD0"/>
    <w:rsid w:val="52AD0C8E"/>
    <w:rsid w:val="5A1C0696"/>
    <w:rsid w:val="614F6023"/>
    <w:rsid w:val="6937516F"/>
    <w:rsid w:val="6B805CC8"/>
    <w:rsid w:val="6BBD543F"/>
    <w:rsid w:val="6F571C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 fillcolor="white">
      <v:fill color="white"/>
    </o:shapedefaults>
    <o:shapelayout v:ext="edit">
      <o:idmap v:ext="edit" data="1"/>
    </o:shapelayout>
  </w:shapeDefaults>
  <w:decimalSymbol w:val="."/>
  <w:listSeparator w:val=","/>
  <w15:docId w15:val="{81E51524-E214-4B0F-84F5-74988BCA0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502"/>
    <w:pPr>
      <w:widowControl w:val="0"/>
      <w:jc w:val="both"/>
    </w:pPr>
    <w:rPr>
      <w:rFonts w:asciiTheme="minorHAnsi" w:eastAsia="仿宋_GB2312" w:hAnsiTheme="minorHAnsi" w:cstheme="minorBidi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DC66D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DC66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DC66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DC66D5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DC66D5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sid w:val="00DC66D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DC66D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DC66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吴博</dc:creator>
  <cp:lastModifiedBy>dell</cp:lastModifiedBy>
  <cp:revision>4</cp:revision>
  <cp:lastPrinted>2019-09-24T02:53:00Z</cp:lastPrinted>
  <dcterms:created xsi:type="dcterms:W3CDTF">2019-10-09T15:32:00Z</dcterms:created>
  <dcterms:modified xsi:type="dcterms:W3CDTF">2019-10-11T10:25:00Z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ID">
    <vt:i4>-605281890</vt:i4>
  </property>
  <property fmtid="{D5CDD505-2E9C-101B-9397-08002B2CF9AE}" pid="3" name="KSOProductBuildVer">
    <vt:lpwstr>2052-11.1.0.9098</vt:lpwstr>
  </property>
</Properties>
</file>