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8AA" w:rsidRDefault="002128AA" w:rsidP="002128AA">
      <w:pPr>
        <w:widowControl/>
        <w:adjustRightInd w:val="0"/>
        <w:snapToGrid w:val="0"/>
        <w:spacing w:line="560" w:lineRule="exact"/>
        <w:jc w:val="center"/>
        <w:rPr>
          <w:rFonts w:ascii="黑体" w:eastAsia="黑体" w:hint="eastAsia"/>
          <w:sz w:val="32"/>
          <w:szCs w:val="32"/>
        </w:rPr>
      </w:pPr>
      <w:bookmarkStart w:id="0" w:name="_GoBack"/>
      <w:r>
        <w:rPr>
          <w:rFonts w:ascii="黑体" w:eastAsia="黑体" w:hint="eastAsia"/>
          <w:sz w:val="32"/>
          <w:szCs w:val="32"/>
        </w:rPr>
        <w:t>第十五届“挑战杯”中国石油大学（华东）</w:t>
      </w:r>
    </w:p>
    <w:p w:rsidR="002128AA" w:rsidRDefault="002128AA" w:rsidP="002128AA">
      <w:pPr>
        <w:widowControl/>
        <w:adjustRightInd w:val="0"/>
        <w:snapToGrid w:val="0"/>
        <w:spacing w:line="560" w:lineRule="exact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大学生课外学术科技作品竞赛作品统计表</w:t>
      </w:r>
    </w:p>
    <w:bookmarkEnd w:id="0"/>
    <w:p w:rsidR="002128AA" w:rsidRDefault="002128AA" w:rsidP="002128AA">
      <w:pPr>
        <w:pStyle w:val="a5"/>
        <w:jc w:val="left"/>
        <w:rPr>
          <w:rFonts w:ascii="仿宋_GB2312" w:eastAsia="仿宋_GB2312" w:hAnsi="华文中宋" w:cs="宋体" w:hint="eastAsia"/>
          <w:sz w:val="28"/>
          <w:szCs w:val="28"/>
        </w:rPr>
      </w:pPr>
    </w:p>
    <w:p w:rsidR="002128AA" w:rsidRDefault="002128AA" w:rsidP="002128AA">
      <w:pPr>
        <w:pStyle w:val="a5"/>
        <w:jc w:val="left"/>
        <w:rPr>
          <w:rFonts w:ascii="仿宋_GB2312" w:eastAsia="仿宋_GB2312" w:hAnsi="华文中宋" w:cs="宋体" w:hint="eastAsia"/>
          <w:sz w:val="28"/>
          <w:szCs w:val="28"/>
          <w:u w:val="single"/>
        </w:rPr>
      </w:pPr>
      <w:r>
        <w:rPr>
          <w:rFonts w:ascii="仿宋_GB2312" w:eastAsia="仿宋_GB2312" w:hAnsi="华文中宋" w:cs="宋体" w:hint="eastAsia"/>
          <w:sz w:val="28"/>
          <w:szCs w:val="28"/>
        </w:rPr>
        <w:t>学院名称（盖章）：</w:t>
      </w:r>
      <w:r>
        <w:rPr>
          <w:rFonts w:ascii="仿宋_GB2312" w:eastAsia="仿宋_GB2312" w:hAnsi="华文中宋" w:cs="宋体" w:hint="eastAsia"/>
          <w:sz w:val="28"/>
          <w:szCs w:val="28"/>
          <w:u w:val="single"/>
        </w:rPr>
        <w:t xml:space="preserve">                                   </w:t>
      </w:r>
    </w:p>
    <w:tbl>
      <w:tblPr>
        <w:tblpPr w:leftFromText="180" w:rightFromText="180" w:vertAnchor="text" w:horzAnchor="page" w:tblpX="1635" w:tblpY="103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1220"/>
        <w:gridCol w:w="1220"/>
        <w:gridCol w:w="1217"/>
        <w:gridCol w:w="1397"/>
        <w:gridCol w:w="1258"/>
        <w:gridCol w:w="1229"/>
        <w:gridCol w:w="799"/>
      </w:tblGrid>
      <w:tr w:rsidR="002128AA" w:rsidTr="00570793">
        <w:trPr>
          <w:trHeight w:val="630"/>
        </w:trPr>
        <w:tc>
          <w:tcPr>
            <w:tcW w:w="740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  <w:r>
              <w:rPr>
                <w:rFonts w:ascii="黑体" w:eastAsia="黑体" w:hAnsi="华文中宋" w:cs="宋体" w:hint="eastAsia"/>
                <w:sz w:val="24"/>
                <w:szCs w:val="24"/>
              </w:rPr>
              <w:t>序号</w:t>
            </w:r>
          </w:p>
        </w:tc>
        <w:tc>
          <w:tcPr>
            <w:tcW w:w="1220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  <w:r>
              <w:rPr>
                <w:rFonts w:ascii="黑体" w:eastAsia="黑体" w:hAnsi="华文中宋" w:cs="宋体" w:hint="eastAsia"/>
                <w:sz w:val="24"/>
                <w:szCs w:val="24"/>
              </w:rPr>
              <w:t>作品名称</w:t>
            </w:r>
          </w:p>
        </w:tc>
        <w:tc>
          <w:tcPr>
            <w:tcW w:w="1220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  <w:r>
              <w:rPr>
                <w:rFonts w:ascii="黑体" w:eastAsia="黑体" w:hAnsi="华文中宋" w:cs="宋体" w:hint="eastAsia"/>
                <w:sz w:val="24"/>
                <w:szCs w:val="24"/>
              </w:rPr>
              <w:t>作品类别</w:t>
            </w:r>
          </w:p>
        </w:tc>
        <w:tc>
          <w:tcPr>
            <w:tcW w:w="1217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  <w:r>
              <w:rPr>
                <w:rFonts w:ascii="黑体" w:eastAsia="黑体" w:hAnsi="华文中宋" w:cs="宋体" w:hint="eastAsia"/>
                <w:sz w:val="24"/>
                <w:szCs w:val="24"/>
              </w:rPr>
              <w:t>第一作者</w:t>
            </w:r>
          </w:p>
        </w:tc>
        <w:tc>
          <w:tcPr>
            <w:tcW w:w="1397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  <w:r>
              <w:rPr>
                <w:rFonts w:ascii="黑体" w:eastAsia="黑体" w:hAnsi="华文中宋" w:cs="宋体" w:hint="eastAsia"/>
                <w:sz w:val="24"/>
                <w:szCs w:val="24"/>
              </w:rPr>
              <w:t>学历、年级</w:t>
            </w:r>
          </w:p>
        </w:tc>
        <w:tc>
          <w:tcPr>
            <w:tcW w:w="1258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  <w:r>
              <w:rPr>
                <w:rFonts w:ascii="黑体" w:eastAsia="黑体" w:hAnsi="华文中宋" w:cs="宋体" w:hint="eastAsia"/>
                <w:sz w:val="24"/>
                <w:szCs w:val="24"/>
              </w:rPr>
              <w:t>其他作者</w:t>
            </w:r>
          </w:p>
        </w:tc>
        <w:tc>
          <w:tcPr>
            <w:tcW w:w="1229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  <w:r>
              <w:rPr>
                <w:rFonts w:ascii="黑体" w:eastAsia="黑体" w:hAnsi="华文中宋" w:cs="宋体" w:hint="eastAsia"/>
                <w:sz w:val="24"/>
                <w:szCs w:val="24"/>
              </w:rPr>
              <w:t>指导教师</w:t>
            </w:r>
          </w:p>
        </w:tc>
        <w:tc>
          <w:tcPr>
            <w:tcW w:w="799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  <w:r>
              <w:rPr>
                <w:rFonts w:ascii="黑体" w:eastAsia="黑体" w:hAnsi="华文中宋" w:cs="宋体" w:hint="eastAsia"/>
                <w:sz w:val="24"/>
                <w:szCs w:val="24"/>
              </w:rPr>
              <w:t>备注</w:t>
            </w:r>
          </w:p>
        </w:tc>
      </w:tr>
      <w:tr w:rsidR="002128AA" w:rsidTr="00570793">
        <w:trPr>
          <w:trHeight w:val="630"/>
        </w:trPr>
        <w:tc>
          <w:tcPr>
            <w:tcW w:w="740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  <w:r>
              <w:rPr>
                <w:rFonts w:ascii="黑体" w:eastAsia="黑体" w:hAnsi="华文中宋" w:cs="宋体" w:hint="eastAsia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</w:tr>
      <w:tr w:rsidR="002128AA" w:rsidTr="00570793">
        <w:trPr>
          <w:trHeight w:val="630"/>
        </w:trPr>
        <w:tc>
          <w:tcPr>
            <w:tcW w:w="740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  <w:r>
              <w:rPr>
                <w:rFonts w:ascii="黑体" w:eastAsia="黑体" w:hAnsi="华文中宋" w:cs="宋体" w:hint="eastAsia"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</w:tr>
      <w:tr w:rsidR="002128AA" w:rsidTr="00570793">
        <w:trPr>
          <w:trHeight w:val="630"/>
        </w:trPr>
        <w:tc>
          <w:tcPr>
            <w:tcW w:w="740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  <w:r>
              <w:rPr>
                <w:rFonts w:ascii="黑体" w:eastAsia="黑体" w:hAnsi="华文中宋" w:cs="宋体" w:hint="eastAsia"/>
                <w:sz w:val="24"/>
                <w:szCs w:val="24"/>
              </w:rPr>
              <w:t>3</w:t>
            </w:r>
          </w:p>
        </w:tc>
        <w:tc>
          <w:tcPr>
            <w:tcW w:w="1220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</w:tr>
      <w:tr w:rsidR="002128AA" w:rsidTr="00570793">
        <w:trPr>
          <w:trHeight w:val="630"/>
        </w:trPr>
        <w:tc>
          <w:tcPr>
            <w:tcW w:w="740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  <w:r>
              <w:rPr>
                <w:rFonts w:ascii="黑体" w:eastAsia="黑体" w:hAnsi="华文中宋" w:cs="宋体" w:hint="eastAsia"/>
                <w:sz w:val="24"/>
                <w:szCs w:val="24"/>
              </w:rPr>
              <w:t>4</w:t>
            </w:r>
          </w:p>
        </w:tc>
        <w:tc>
          <w:tcPr>
            <w:tcW w:w="1220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</w:tr>
      <w:tr w:rsidR="002128AA" w:rsidTr="00570793">
        <w:trPr>
          <w:trHeight w:val="630"/>
        </w:trPr>
        <w:tc>
          <w:tcPr>
            <w:tcW w:w="740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  <w:r>
              <w:rPr>
                <w:rFonts w:ascii="黑体" w:eastAsia="黑体" w:hAnsi="华文中宋" w:cs="宋体" w:hint="eastAsia"/>
                <w:sz w:val="24"/>
                <w:szCs w:val="24"/>
              </w:rPr>
              <w:t>5</w:t>
            </w:r>
          </w:p>
        </w:tc>
        <w:tc>
          <w:tcPr>
            <w:tcW w:w="1220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</w:tr>
      <w:tr w:rsidR="002128AA" w:rsidTr="00570793">
        <w:trPr>
          <w:trHeight w:val="630"/>
        </w:trPr>
        <w:tc>
          <w:tcPr>
            <w:tcW w:w="740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  <w:r>
              <w:rPr>
                <w:rFonts w:ascii="黑体" w:eastAsia="黑体" w:hAnsi="华文中宋" w:cs="宋体" w:hint="eastAsia"/>
                <w:sz w:val="24"/>
                <w:szCs w:val="24"/>
              </w:rPr>
              <w:t>6</w:t>
            </w:r>
          </w:p>
        </w:tc>
        <w:tc>
          <w:tcPr>
            <w:tcW w:w="1220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</w:tr>
      <w:tr w:rsidR="002128AA" w:rsidTr="00570793">
        <w:trPr>
          <w:trHeight w:val="630"/>
        </w:trPr>
        <w:tc>
          <w:tcPr>
            <w:tcW w:w="740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  <w:r>
              <w:rPr>
                <w:rFonts w:ascii="黑体" w:eastAsia="黑体" w:hAnsi="华文中宋" w:cs="宋体" w:hint="eastAsia"/>
                <w:sz w:val="24"/>
                <w:szCs w:val="24"/>
              </w:rPr>
              <w:t>7</w:t>
            </w:r>
          </w:p>
        </w:tc>
        <w:tc>
          <w:tcPr>
            <w:tcW w:w="1220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</w:tr>
      <w:tr w:rsidR="002128AA" w:rsidTr="00570793">
        <w:trPr>
          <w:trHeight w:val="630"/>
        </w:trPr>
        <w:tc>
          <w:tcPr>
            <w:tcW w:w="740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  <w:r>
              <w:rPr>
                <w:rFonts w:ascii="黑体" w:eastAsia="黑体" w:hAnsi="华文中宋" w:cs="宋体" w:hint="eastAsia"/>
                <w:sz w:val="24"/>
                <w:szCs w:val="24"/>
              </w:rPr>
              <w:t>8</w:t>
            </w:r>
          </w:p>
        </w:tc>
        <w:tc>
          <w:tcPr>
            <w:tcW w:w="1220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</w:tr>
      <w:tr w:rsidR="002128AA" w:rsidTr="00570793">
        <w:trPr>
          <w:trHeight w:val="630"/>
        </w:trPr>
        <w:tc>
          <w:tcPr>
            <w:tcW w:w="740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  <w:r>
              <w:rPr>
                <w:rFonts w:ascii="黑体" w:eastAsia="黑体" w:hAnsi="华文中宋" w:cs="宋体" w:hint="eastAsia"/>
                <w:sz w:val="24"/>
                <w:szCs w:val="24"/>
              </w:rPr>
              <w:t>9</w:t>
            </w:r>
          </w:p>
        </w:tc>
        <w:tc>
          <w:tcPr>
            <w:tcW w:w="1220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</w:tr>
      <w:tr w:rsidR="002128AA" w:rsidTr="00570793">
        <w:trPr>
          <w:trHeight w:val="630"/>
        </w:trPr>
        <w:tc>
          <w:tcPr>
            <w:tcW w:w="740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  <w:r>
              <w:rPr>
                <w:rFonts w:ascii="黑体" w:eastAsia="黑体" w:hAnsi="华文中宋" w:cs="宋体" w:hint="eastAsia"/>
                <w:sz w:val="24"/>
                <w:szCs w:val="24"/>
              </w:rPr>
              <w:t>10</w:t>
            </w:r>
          </w:p>
        </w:tc>
        <w:tc>
          <w:tcPr>
            <w:tcW w:w="1220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2128AA" w:rsidRDefault="002128AA" w:rsidP="00570793">
            <w:pPr>
              <w:pStyle w:val="a5"/>
              <w:jc w:val="center"/>
              <w:rPr>
                <w:rFonts w:ascii="黑体" w:eastAsia="黑体" w:hAnsi="华文中宋" w:cs="宋体" w:hint="eastAsia"/>
                <w:sz w:val="24"/>
                <w:szCs w:val="24"/>
              </w:rPr>
            </w:pPr>
          </w:p>
        </w:tc>
      </w:tr>
    </w:tbl>
    <w:p w:rsidR="002128AA" w:rsidRDefault="002128AA" w:rsidP="002128AA">
      <w:pPr>
        <w:pStyle w:val="a5"/>
        <w:adjustRightInd w:val="0"/>
        <w:snapToGrid w:val="0"/>
        <w:ind w:firstLine="318"/>
        <w:rPr>
          <w:rFonts w:ascii="仿宋_GB2312" w:eastAsia="仿宋_GB2312" w:hAnsi="华文中宋" w:cs="宋体" w:hint="eastAsia"/>
          <w:sz w:val="32"/>
          <w:szCs w:val="32"/>
        </w:rPr>
      </w:pPr>
    </w:p>
    <w:p w:rsidR="002128AA" w:rsidRDefault="002128AA" w:rsidP="002128AA">
      <w:pPr>
        <w:widowControl/>
        <w:adjustRightInd w:val="0"/>
        <w:snapToGrid w:val="0"/>
        <w:spacing w:line="560" w:lineRule="exact"/>
        <w:jc w:val="center"/>
        <w:rPr>
          <w:rFonts w:ascii="黑体" w:eastAsia="黑体" w:hint="eastAsia"/>
          <w:sz w:val="32"/>
          <w:szCs w:val="32"/>
        </w:rPr>
      </w:pPr>
    </w:p>
    <w:p w:rsidR="002128AA" w:rsidRDefault="002128AA" w:rsidP="002128AA">
      <w:pPr>
        <w:widowControl/>
        <w:adjustRightInd w:val="0"/>
        <w:snapToGrid w:val="0"/>
        <w:spacing w:line="560" w:lineRule="exact"/>
        <w:jc w:val="center"/>
        <w:rPr>
          <w:rFonts w:ascii="黑体" w:eastAsia="黑体" w:hint="eastAsia"/>
          <w:sz w:val="32"/>
          <w:szCs w:val="32"/>
        </w:rPr>
      </w:pPr>
    </w:p>
    <w:p w:rsidR="002128AA" w:rsidRDefault="002128AA" w:rsidP="002128AA">
      <w:pPr>
        <w:widowControl/>
        <w:adjustRightInd w:val="0"/>
        <w:snapToGrid w:val="0"/>
        <w:spacing w:line="560" w:lineRule="exact"/>
        <w:jc w:val="center"/>
        <w:rPr>
          <w:rFonts w:ascii="黑体" w:eastAsia="黑体" w:hint="eastAsia"/>
          <w:sz w:val="32"/>
          <w:szCs w:val="32"/>
        </w:rPr>
      </w:pPr>
    </w:p>
    <w:p w:rsidR="002128AA" w:rsidRDefault="002128AA" w:rsidP="002128AA">
      <w:pPr>
        <w:widowControl/>
        <w:adjustRightInd w:val="0"/>
        <w:snapToGrid w:val="0"/>
        <w:spacing w:line="560" w:lineRule="exact"/>
        <w:jc w:val="center"/>
        <w:rPr>
          <w:rFonts w:ascii="黑体" w:eastAsia="黑体" w:hint="eastAsia"/>
          <w:sz w:val="32"/>
          <w:szCs w:val="32"/>
        </w:rPr>
      </w:pPr>
    </w:p>
    <w:p w:rsidR="002128AA" w:rsidRDefault="002128AA" w:rsidP="002128AA">
      <w:pPr>
        <w:widowControl/>
        <w:adjustRightInd w:val="0"/>
        <w:snapToGrid w:val="0"/>
        <w:spacing w:line="560" w:lineRule="exact"/>
        <w:rPr>
          <w:rFonts w:ascii="黑体" w:eastAsia="黑体" w:hint="eastAsia"/>
          <w:sz w:val="32"/>
          <w:szCs w:val="32"/>
        </w:rPr>
      </w:pPr>
    </w:p>
    <w:p w:rsidR="002128AA" w:rsidRDefault="002128AA" w:rsidP="002128AA">
      <w:pPr>
        <w:adjustRightInd w:val="0"/>
        <w:snapToGrid w:val="0"/>
        <w:spacing w:line="500" w:lineRule="exact"/>
        <w:rPr>
          <w:rFonts w:ascii="仿宋_GB2312" w:eastAsia="仿宋_GB2312"/>
          <w:sz w:val="30"/>
          <w:szCs w:val="30"/>
        </w:rPr>
      </w:pPr>
      <w:r>
        <w:rPr>
          <w:rFonts w:ascii="黑体" w:eastAsia="黑体"/>
          <w:color w:val="000000"/>
          <w:sz w:val="30"/>
          <w:szCs w:val="30"/>
        </w:rPr>
        <w:br w:type="page"/>
      </w:r>
      <w:r>
        <w:rPr>
          <w:rFonts w:ascii="黑体" w:eastAsia="黑体" w:hint="eastAsia"/>
          <w:color w:val="000000"/>
          <w:sz w:val="30"/>
          <w:szCs w:val="30"/>
        </w:rPr>
        <w:lastRenderedPageBreak/>
        <w:t>注</w:t>
      </w:r>
      <w:r>
        <w:rPr>
          <w:rFonts w:ascii="仿宋_GB2312" w:eastAsia="仿宋_GB2312" w:hint="eastAsia"/>
          <w:color w:val="000000"/>
          <w:sz w:val="30"/>
          <w:szCs w:val="30"/>
        </w:rPr>
        <w:t>：作品类别：类别代码+小类代码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37"/>
        <w:gridCol w:w="933"/>
      </w:tblGrid>
      <w:tr w:rsidR="002128AA" w:rsidTr="00570793">
        <w:trPr>
          <w:trHeight w:val="375"/>
        </w:trPr>
        <w:tc>
          <w:tcPr>
            <w:tcW w:w="7737" w:type="dxa"/>
            <w:vAlign w:val="center"/>
          </w:tcPr>
          <w:p w:rsidR="002128AA" w:rsidRDefault="002128AA" w:rsidP="00570793">
            <w:pPr>
              <w:spacing w:line="520" w:lineRule="exact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933" w:type="dxa"/>
            <w:vAlign w:val="center"/>
          </w:tcPr>
          <w:p w:rsidR="002128AA" w:rsidRDefault="002128AA" w:rsidP="00570793">
            <w:pPr>
              <w:spacing w:line="520" w:lineRule="exact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代码</w:t>
            </w:r>
          </w:p>
        </w:tc>
      </w:tr>
      <w:tr w:rsidR="002128AA" w:rsidTr="00570793">
        <w:trPr>
          <w:trHeight w:val="375"/>
        </w:trPr>
        <w:tc>
          <w:tcPr>
            <w:tcW w:w="7737" w:type="dxa"/>
            <w:vAlign w:val="center"/>
          </w:tcPr>
          <w:p w:rsidR="002128AA" w:rsidRDefault="002128AA" w:rsidP="00570793">
            <w:pPr>
              <w:spacing w:line="52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科技发明制作A</w:t>
            </w:r>
          </w:p>
        </w:tc>
        <w:tc>
          <w:tcPr>
            <w:tcW w:w="933" w:type="dxa"/>
            <w:vAlign w:val="center"/>
          </w:tcPr>
          <w:p w:rsidR="002128AA" w:rsidRDefault="002128AA" w:rsidP="00570793">
            <w:pPr>
              <w:spacing w:line="520" w:lineRule="exact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>A</w:t>
            </w:r>
          </w:p>
        </w:tc>
      </w:tr>
      <w:tr w:rsidR="002128AA" w:rsidTr="00570793">
        <w:trPr>
          <w:trHeight w:val="375"/>
        </w:trPr>
        <w:tc>
          <w:tcPr>
            <w:tcW w:w="7737" w:type="dxa"/>
            <w:vAlign w:val="center"/>
          </w:tcPr>
          <w:p w:rsidR="002128AA" w:rsidRDefault="002128AA" w:rsidP="00570793">
            <w:pPr>
              <w:spacing w:line="52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科技发明制作B</w:t>
            </w:r>
          </w:p>
        </w:tc>
        <w:tc>
          <w:tcPr>
            <w:tcW w:w="933" w:type="dxa"/>
            <w:vAlign w:val="center"/>
          </w:tcPr>
          <w:p w:rsidR="002128AA" w:rsidRDefault="002128AA" w:rsidP="00570793">
            <w:pPr>
              <w:spacing w:line="520" w:lineRule="exact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>B</w:t>
            </w:r>
          </w:p>
        </w:tc>
      </w:tr>
      <w:tr w:rsidR="002128AA" w:rsidTr="00570793">
        <w:trPr>
          <w:trHeight w:val="375"/>
        </w:trPr>
        <w:tc>
          <w:tcPr>
            <w:tcW w:w="7737" w:type="dxa"/>
            <w:vAlign w:val="center"/>
          </w:tcPr>
          <w:p w:rsidR="002128AA" w:rsidRDefault="002128AA" w:rsidP="00570793">
            <w:pPr>
              <w:spacing w:line="52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自然科学类学术论文</w:t>
            </w:r>
          </w:p>
        </w:tc>
        <w:tc>
          <w:tcPr>
            <w:tcW w:w="933" w:type="dxa"/>
            <w:vAlign w:val="center"/>
          </w:tcPr>
          <w:p w:rsidR="002128AA" w:rsidRDefault="002128AA" w:rsidP="00570793">
            <w:pPr>
              <w:spacing w:line="520" w:lineRule="exact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>C</w:t>
            </w:r>
          </w:p>
        </w:tc>
      </w:tr>
      <w:tr w:rsidR="002128AA" w:rsidTr="00570793">
        <w:trPr>
          <w:trHeight w:val="375"/>
        </w:trPr>
        <w:tc>
          <w:tcPr>
            <w:tcW w:w="7737" w:type="dxa"/>
            <w:vAlign w:val="center"/>
          </w:tcPr>
          <w:p w:rsidR="002128AA" w:rsidRDefault="002128AA" w:rsidP="00570793">
            <w:pPr>
              <w:spacing w:line="52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哲学社会科学类社会调查报告和学术论文</w:t>
            </w:r>
          </w:p>
        </w:tc>
        <w:tc>
          <w:tcPr>
            <w:tcW w:w="933" w:type="dxa"/>
            <w:vAlign w:val="center"/>
          </w:tcPr>
          <w:p w:rsidR="002128AA" w:rsidRDefault="002128AA" w:rsidP="00570793">
            <w:pPr>
              <w:spacing w:line="520" w:lineRule="exact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>D</w:t>
            </w:r>
          </w:p>
        </w:tc>
      </w:tr>
      <w:tr w:rsidR="002128AA" w:rsidTr="00570793">
        <w:trPr>
          <w:trHeight w:val="270"/>
        </w:trPr>
        <w:tc>
          <w:tcPr>
            <w:tcW w:w="7737" w:type="dxa"/>
            <w:vAlign w:val="center"/>
          </w:tcPr>
          <w:p w:rsidR="002128AA" w:rsidRDefault="002128AA" w:rsidP="00570793">
            <w:pPr>
              <w:spacing w:line="5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2128AA" w:rsidRDefault="002128AA" w:rsidP="00570793">
            <w:pPr>
              <w:spacing w:line="5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128AA" w:rsidTr="00570793">
        <w:trPr>
          <w:trHeight w:val="375"/>
        </w:trPr>
        <w:tc>
          <w:tcPr>
            <w:tcW w:w="7737" w:type="dxa"/>
            <w:vAlign w:val="center"/>
          </w:tcPr>
          <w:p w:rsidR="002128AA" w:rsidRDefault="002128AA" w:rsidP="00570793">
            <w:pPr>
              <w:spacing w:line="520" w:lineRule="exact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小类</w:t>
            </w:r>
          </w:p>
        </w:tc>
        <w:tc>
          <w:tcPr>
            <w:tcW w:w="933" w:type="dxa"/>
            <w:vAlign w:val="center"/>
          </w:tcPr>
          <w:p w:rsidR="002128AA" w:rsidRDefault="002128AA" w:rsidP="00570793">
            <w:pPr>
              <w:spacing w:line="520" w:lineRule="exact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代码</w:t>
            </w:r>
          </w:p>
        </w:tc>
      </w:tr>
      <w:tr w:rsidR="002128AA" w:rsidTr="00570793">
        <w:trPr>
          <w:trHeight w:val="375"/>
        </w:trPr>
        <w:tc>
          <w:tcPr>
            <w:tcW w:w="7737" w:type="dxa"/>
            <w:vAlign w:val="center"/>
          </w:tcPr>
          <w:p w:rsidR="002128AA" w:rsidRDefault="002128AA" w:rsidP="00570793">
            <w:pPr>
              <w:spacing w:line="52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机械与控制（包括机械、仪器仪表、自动化控制、工程、交通、建筑等）</w:t>
            </w:r>
          </w:p>
        </w:tc>
        <w:tc>
          <w:tcPr>
            <w:tcW w:w="933" w:type="dxa"/>
            <w:vAlign w:val="center"/>
          </w:tcPr>
          <w:p w:rsidR="002128AA" w:rsidRDefault="002128AA" w:rsidP="00570793">
            <w:pPr>
              <w:spacing w:line="520" w:lineRule="exact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>A</w:t>
            </w:r>
          </w:p>
        </w:tc>
      </w:tr>
      <w:tr w:rsidR="002128AA" w:rsidTr="00570793">
        <w:trPr>
          <w:trHeight w:val="375"/>
        </w:trPr>
        <w:tc>
          <w:tcPr>
            <w:tcW w:w="7737" w:type="dxa"/>
            <w:vAlign w:val="center"/>
          </w:tcPr>
          <w:p w:rsidR="002128AA" w:rsidRDefault="002128AA" w:rsidP="00570793">
            <w:pPr>
              <w:spacing w:line="52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信息技术（包括计算机、电信、通讯、电子等）</w:t>
            </w:r>
          </w:p>
        </w:tc>
        <w:tc>
          <w:tcPr>
            <w:tcW w:w="933" w:type="dxa"/>
            <w:vAlign w:val="center"/>
          </w:tcPr>
          <w:p w:rsidR="002128AA" w:rsidRDefault="002128AA" w:rsidP="00570793">
            <w:pPr>
              <w:spacing w:line="520" w:lineRule="exact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>B</w:t>
            </w:r>
          </w:p>
        </w:tc>
      </w:tr>
      <w:tr w:rsidR="002128AA" w:rsidTr="00570793">
        <w:trPr>
          <w:trHeight w:val="375"/>
        </w:trPr>
        <w:tc>
          <w:tcPr>
            <w:tcW w:w="7737" w:type="dxa"/>
            <w:vAlign w:val="center"/>
          </w:tcPr>
          <w:p w:rsidR="002128AA" w:rsidRDefault="002128AA" w:rsidP="00570793">
            <w:pPr>
              <w:spacing w:line="52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数理（包括数学、物理、地球与空间科学等）</w:t>
            </w:r>
          </w:p>
        </w:tc>
        <w:tc>
          <w:tcPr>
            <w:tcW w:w="933" w:type="dxa"/>
            <w:vAlign w:val="center"/>
          </w:tcPr>
          <w:p w:rsidR="002128AA" w:rsidRDefault="002128AA" w:rsidP="00570793">
            <w:pPr>
              <w:spacing w:line="520" w:lineRule="exact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>C</w:t>
            </w:r>
          </w:p>
        </w:tc>
      </w:tr>
      <w:tr w:rsidR="002128AA" w:rsidTr="00570793">
        <w:trPr>
          <w:trHeight w:val="375"/>
        </w:trPr>
        <w:tc>
          <w:tcPr>
            <w:tcW w:w="7737" w:type="dxa"/>
            <w:vAlign w:val="center"/>
          </w:tcPr>
          <w:p w:rsidR="002128AA" w:rsidRDefault="002128AA" w:rsidP="00570793">
            <w:pPr>
              <w:spacing w:line="52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生命科学（包括生物、农学、药学、医学、健康、卫生、食品等）</w:t>
            </w:r>
          </w:p>
        </w:tc>
        <w:tc>
          <w:tcPr>
            <w:tcW w:w="933" w:type="dxa"/>
            <w:vAlign w:val="center"/>
          </w:tcPr>
          <w:p w:rsidR="002128AA" w:rsidRDefault="002128AA" w:rsidP="00570793">
            <w:pPr>
              <w:spacing w:line="520" w:lineRule="exact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>D</w:t>
            </w:r>
          </w:p>
        </w:tc>
      </w:tr>
      <w:tr w:rsidR="002128AA" w:rsidTr="00570793">
        <w:trPr>
          <w:trHeight w:val="375"/>
        </w:trPr>
        <w:tc>
          <w:tcPr>
            <w:tcW w:w="7737" w:type="dxa"/>
            <w:vAlign w:val="center"/>
          </w:tcPr>
          <w:p w:rsidR="002128AA" w:rsidRDefault="002128AA" w:rsidP="00570793">
            <w:pPr>
              <w:spacing w:line="52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能源化工（包括能源、材料、石油、化学、化工、生态、环保等）</w:t>
            </w:r>
          </w:p>
        </w:tc>
        <w:tc>
          <w:tcPr>
            <w:tcW w:w="933" w:type="dxa"/>
            <w:vAlign w:val="center"/>
          </w:tcPr>
          <w:p w:rsidR="002128AA" w:rsidRDefault="002128AA" w:rsidP="00570793">
            <w:pPr>
              <w:spacing w:line="520" w:lineRule="exact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>E</w:t>
            </w:r>
          </w:p>
        </w:tc>
      </w:tr>
      <w:tr w:rsidR="002128AA" w:rsidTr="00570793">
        <w:trPr>
          <w:trHeight w:val="375"/>
        </w:trPr>
        <w:tc>
          <w:tcPr>
            <w:tcW w:w="7737" w:type="dxa"/>
            <w:vAlign w:val="center"/>
          </w:tcPr>
          <w:p w:rsidR="002128AA" w:rsidRDefault="002128AA" w:rsidP="00570793">
            <w:pPr>
              <w:spacing w:line="52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哲学</w:t>
            </w:r>
          </w:p>
        </w:tc>
        <w:tc>
          <w:tcPr>
            <w:tcW w:w="933" w:type="dxa"/>
            <w:vAlign w:val="center"/>
          </w:tcPr>
          <w:p w:rsidR="002128AA" w:rsidRDefault="002128AA" w:rsidP="00570793">
            <w:pPr>
              <w:spacing w:line="520" w:lineRule="exact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>A</w:t>
            </w:r>
          </w:p>
        </w:tc>
      </w:tr>
      <w:tr w:rsidR="002128AA" w:rsidTr="00570793">
        <w:trPr>
          <w:trHeight w:val="375"/>
        </w:trPr>
        <w:tc>
          <w:tcPr>
            <w:tcW w:w="7737" w:type="dxa"/>
            <w:vAlign w:val="center"/>
          </w:tcPr>
          <w:p w:rsidR="002128AA" w:rsidRDefault="002128AA" w:rsidP="00570793">
            <w:pPr>
              <w:spacing w:line="52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经济 </w:t>
            </w:r>
          </w:p>
        </w:tc>
        <w:tc>
          <w:tcPr>
            <w:tcW w:w="933" w:type="dxa"/>
            <w:vAlign w:val="center"/>
          </w:tcPr>
          <w:p w:rsidR="002128AA" w:rsidRDefault="002128AA" w:rsidP="00570793">
            <w:pPr>
              <w:spacing w:line="520" w:lineRule="exact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>B</w:t>
            </w:r>
          </w:p>
        </w:tc>
      </w:tr>
      <w:tr w:rsidR="002128AA" w:rsidTr="00570793">
        <w:trPr>
          <w:trHeight w:val="375"/>
        </w:trPr>
        <w:tc>
          <w:tcPr>
            <w:tcW w:w="7737" w:type="dxa"/>
            <w:vAlign w:val="center"/>
          </w:tcPr>
          <w:p w:rsidR="002128AA" w:rsidRDefault="002128AA" w:rsidP="00570793">
            <w:pPr>
              <w:spacing w:line="52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社会</w:t>
            </w:r>
          </w:p>
        </w:tc>
        <w:tc>
          <w:tcPr>
            <w:tcW w:w="933" w:type="dxa"/>
            <w:vAlign w:val="center"/>
          </w:tcPr>
          <w:p w:rsidR="002128AA" w:rsidRDefault="002128AA" w:rsidP="00570793">
            <w:pPr>
              <w:spacing w:line="520" w:lineRule="exact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>C</w:t>
            </w:r>
          </w:p>
        </w:tc>
      </w:tr>
      <w:tr w:rsidR="002128AA" w:rsidTr="00570793">
        <w:trPr>
          <w:trHeight w:val="375"/>
        </w:trPr>
        <w:tc>
          <w:tcPr>
            <w:tcW w:w="7737" w:type="dxa"/>
            <w:vAlign w:val="center"/>
          </w:tcPr>
          <w:p w:rsidR="002128AA" w:rsidRDefault="002128AA" w:rsidP="00570793">
            <w:pPr>
              <w:spacing w:line="52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法律</w:t>
            </w:r>
          </w:p>
        </w:tc>
        <w:tc>
          <w:tcPr>
            <w:tcW w:w="933" w:type="dxa"/>
            <w:vAlign w:val="center"/>
          </w:tcPr>
          <w:p w:rsidR="002128AA" w:rsidRDefault="002128AA" w:rsidP="00570793">
            <w:pPr>
              <w:spacing w:line="520" w:lineRule="exact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>D</w:t>
            </w:r>
          </w:p>
        </w:tc>
      </w:tr>
      <w:tr w:rsidR="002128AA" w:rsidTr="00570793">
        <w:trPr>
          <w:trHeight w:val="375"/>
        </w:trPr>
        <w:tc>
          <w:tcPr>
            <w:tcW w:w="7737" w:type="dxa"/>
            <w:vAlign w:val="center"/>
          </w:tcPr>
          <w:p w:rsidR="002128AA" w:rsidRDefault="002128AA" w:rsidP="00570793">
            <w:pPr>
              <w:spacing w:line="52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933" w:type="dxa"/>
            <w:vAlign w:val="center"/>
          </w:tcPr>
          <w:p w:rsidR="002128AA" w:rsidRDefault="002128AA" w:rsidP="00570793">
            <w:pPr>
              <w:spacing w:line="520" w:lineRule="exact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>E</w:t>
            </w:r>
          </w:p>
        </w:tc>
      </w:tr>
      <w:tr w:rsidR="002128AA" w:rsidTr="00570793">
        <w:trPr>
          <w:trHeight w:val="375"/>
        </w:trPr>
        <w:tc>
          <w:tcPr>
            <w:tcW w:w="7737" w:type="dxa"/>
            <w:vAlign w:val="center"/>
          </w:tcPr>
          <w:p w:rsidR="002128AA" w:rsidRDefault="002128AA" w:rsidP="00570793">
            <w:pPr>
              <w:spacing w:line="52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管理</w:t>
            </w:r>
          </w:p>
        </w:tc>
        <w:tc>
          <w:tcPr>
            <w:tcW w:w="933" w:type="dxa"/>
            <w:vAlign w:val="center"/>
          </w:tcPr>
          <w:p w:rsidR="002128AA" w:rsidRDefault="002128AA" w:rsidP="00570793">
            <w:pPr>
              <w:spacing w:line="520" w:lineRule="exact"/>
              <w:rPr>
                <w:rFonts w:ascii="Arial Unicode MS" w:eastAsia="Arial Unicode MS" w:hAnsi="Arial Unicode MS" w:cs="Arial Unicode MS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>F</w:t>
            </w:r>
          </w:p>
        </w:tc>
      </w:tr>
    </w:tbl>
    <w:p w:rsidR="002128AA" w:rsidRDefault="002128AA" w:rsidP="002128AA"/>
    <w:p w:rsidR="002128AA" w:rsidRDefault="002128AA" w:rsidP="002128AA"/>
    <w:p w:rsidR="002128AA" w:rsidRDefault="002128AA" w:rsidP="002128AA">
      <w:pPr>
        <w:spacing w:line="360" w:lineRule="auto"/>
        <w:rPr>
          <w:rFonts w:ascii="仿宋_GB2312" w:eastAsia="仿宋_GB2312" w:hint="eastAsia"/>
          <w:color w:val="000000"/>
          <w:sz w:val="28"/>
          <w:szCs w:val="28"/>
          <w:u w:val="single"/>
        </w:rPr>
      </w:pP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                                                         </w:t>
      </w:r>
    </w:p>
    <w:p w:rsidR="002128AA" w:rsidRDefault="002128AA" w:rsidP="002128AA">
      <w:pPr>
        <w:spacing w:line="360" w:lineRule="auto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  <w:u w:val="single"/>
        </w:rPr>
        <w:t>共青团中国石油大学（华东）委员会办公室  2016年10月19日印发</w:t>
      </w:r>
    </w:p>
    <w:p w:rsidR="00EF110E" w:rsidRPr="002128AA" w:rsidRDefault="00EF110E"/>
    <w:sectPr w:rsidR="00EF110E" w:rsidRPr="002128AA">
      <w:footerReference w:type="default" r:id="rId4"/>
      <w:pgSz w:w="11906" w:h="16838"/>
      <w:pgMar w:top="1440" w:right="1646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128AA">
    <w:pPr>
      <w:pStyle w:val="a4"/>
      <w:jc w:val="center"/>
      <w:rPr>
        <w:rFonts w:ascii="仿宋_GB2312" w:eastAsia="仿宋_GB2312" w:hAnsi="仿宋_GB2312" w:cs="仿宋_GB2312" w:hint="eastAsia"/>
        <w:sz w:val="32"/>
        <w:szCs w:val="32"/>
      </w:rPr>
    </w:pPr>
    <w:r>
      <w:rPr>
        <w:rFonts w:ascii="仿宋_GB2312" w:eastAsia="仿宋_GB2312" w:hAnsi="仿宋_GB2312" w:cs="仿宋_GB2312" w:hint="eastAsia"/>
        <w:sz w:val="32"/>
        <w:szCs w:val="32"/>
      </w:rPr>
      <w:fldChar w:fldCharType="begin"/>
    </w:r>
    <w:r>
      <w:rPr>
        <w:rFonts w:ascii="仿宋_GB2312" w:eastAsia="仿宋_GB2312" w:hAnsi="仿宋_GB2312" w:cs="仿宋_GB2312" w:hint="eastAsia"/>
        <w:sz w:val="32"/>
        <w:szCs w:val="32"/>
      </w:rPr>
      <w:instrText>PAGE   \* MERGEFORMAT</w:instrText>
    </w:r>
    <w:r>
      <w:rPr>
        <w:rFonts w:ascii="仿宋_GB2312" w:eastAsia="仿宋_GB2312" w:hAnsi="仿宋_GB2312" w:cs="仿宋_GB2312" w:hint="eastAsia"/>
        <w:sz w:val="32"/>
        <w:szCs w:val="32"/>
      </w:rPr>
      <w:fldChar w:fldCharType="separate"/>
    </w:r>
    <w:r w:rsidRPr="002128AA">
      <w:rPr>
        <w:rFonts w:ascii="Times New Roman" w:eastAsia="宋体" w:hAnsi="Times New Roman" w:cs="Times New Roman"/>
        <w:noProof/>
        <w:lang w:val="en-US" w:eastAsia="zh-CN"/>
      </w:rPr>
      <w:t>- 1 -</w:t>
    </w:r>
    <w:r>
      <w:rPr>
        <w:rFonts w:ascii="仿宋_GB2312" w:eastAsia="仿宋_GB2312" w:hAnsi="仿宋_GB2312" w:cs="仿宋_GB2312" w:hint="eastAsia"/>
        <w:sz w:val="32"/>
        <w:szCs w:val="32"/>
      </w:rPr>
      <w:fldChar w:fldCharType="end"/>
    </w:r>
  </w:p>
  <w:p w:rsidR="00000000" w:rsidRDefault="002128AA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8AA"/>
    <w:rsid w:val="002128AA"/>
    <w:rsid w:val="00EF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1AE6D-55A1-4A85-967E-19E151B2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8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2128AA"/>
    <w:rPr>
      <w:sz w:val="18"/>
      <w:szCs w:val="18"/>
    </w:rPr>
  </w:style>
  <w:style w:type="paragraph" w:styleId="a5">
    <w:name w:val="Plain Text"/>
    <w:basedOn w:val="a"/>
    <w:link w:val="a6"/>
    <w:rsid w:val="002128AA"/>
    <w:rPr>
      <w:rFonts w:ascii="宋体" w:hAnsi="Courier New" w:cs="Courier New"/>
      <w:szCs w:val="21"/>
    </w:rPr>
  </w:style>
  <w:style w:type="character" w:customStyle="1" w:styleId="a6">
    <w:name w:val="纯文本 字符"/>
    <w:basedOn w:val="a0"/>
    <w:link w:val="a5"/>
    <w:rsid w:val="002128AA"/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a3"/>
    <w:uiPriority w:val="99"/>
    <w:rsid w:val="002128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2128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519</Characters>
  <Application>Microsoft Office Word</Application>
  <DocSecurity>0</DocSecurity>
  <Lines>4</Lines>
  <Paragraphs>1</Paragraphs>
  <ScaleCrop>false</ScaleCrop>
  <Company>P R C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孔佑然</dc:creator>
  <cp:keywords/>
  <dc:description/>
  <cp:lastModifiedBy>孔佑然</cp:lastModifiedBy>
  <cp:revision>1</cp:revision>
  <dcterms:created xsi:type="dcterms:W3CDTF">2016-10-28T13:32:00Z</dcterms:created>
  <dcterms:modified xsi:type="dcterms:W3CDTF">2016-10-28T13:32:00Z</dcterms:modified>
</cp:coreProperties>
</file>